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fec8f2b67938a52c83c58977928131ca3785eb"/>
    <w:p>
      <w:pPr>
        <w:pStyle w:val="Heading1"/>
      </w:pPr>
      <w:r>
        <w:t xml:space="preserve">Internship Application Letter for Marine Engineer Position</w:t>
      </w:r>
    </w:p>
    <w:p>
      <w:pPr>
        <w:pStyle w:val="FirstParagraph"/>
      </w:pPr>
      <w:r>
        <w:t xml:space="preserve">October 26, 2023</w:t>
      </w:r>
    </w:p>
    <w:p>
      <w:pPr>
        <w:pStyle w:val="BodyText"/>
      </w:pPr>
      <w:r>
        <w:t xml:space="preserve">Hiring Manager</w:t>
      </w:r>
      <w:r>
        <w:br/>
      </w:r>
      <w:r>
        <w:t xml:space="preserve">Maritime Engineering Division</w:t>
      </w:r>
      <w:r>
        <w:br/>
      </w:r>
      <w:r>
        <w:t xml:space="preserve">Russian Shipbuilding Corporation (RSC)</w:t>
      </w:r>
      <w:r>
        <w:br/>
      </w:r>
      <w:r>
        <w:t xml:space="preserve">Moscow, Russia</w:t>
      </w:r>
    </w:p>
    <w:p>
      <w:pPr>
        <w:pStyle w:val="BodyText"/>
      </w:pPr>
      <w:r>
        <w:t xml:space="preserve">Dear Hiring Manager,</w:t>
      </w:r>
    </w:p>
    <w:p>
      <w:pPr>
        <w:pStyle w:val="BodyText"/>
      </w:pPr>
      <w:r>
        <w:t xml:space="preserve">I am writing to express my enthusiastic application for the Marine Engineer Internship position at your esteemed organization in Moscow, as advertised on the official portal of the Russian Ministry of Transport. With a Bachelor’s degree in Naval Architecture and Marine Engineering from St. Petersburg State Maritime University and a profound commitment to advancing maritime technology within Russia’s strategic economic landscape, I am confident in my ability to contribute meaningfully to your team during this critical phase of Russia's maritime sector development.</w:t>
      </w:r>
    </w:p>
    <w:p>
      <w:pPr>
        <w:pStyle w:val="BodyText"/>
      </w:pPr>
      <w:r>
        <w:t xml:space="preserve">My academic journey has been meticulously aligned with the operational and technological demands of modern marine engineering. At St. Petersburg State Maritime University, I completed rigorous coursework including</w:t>
      </w:r>
      <w:r>
        <w:t xml:space="preserve"> </w:t>
      </w:r>
      <w:r>
        <w:rPr>
          <w:iCs/>
          <w:i/>
        </w:rPr>
        <w:t xml:space="preserve">Marine Propulsion Systems</w:t>
      </w:r>
      <w:r>
        <w:t xml:space="preserve">,</w:t>
      </w:r>
      <w:r>
        <w:t xml:space="preserve"> </w:t>
      </w:r>
      <w:r>
        <w:rPr>
          <w:iCs/>
          <w:i/>
        </w:rPr>
        <w:t xml:space="preserve">Ship Structural Analysis</w:t>
      </w:r>
      <w:r>
        <w:t xml:space="preserve">, and</w:t>
      </w:r>
      <w:r>
        <w:t xml:space="preserve"> </w:t>
      </w:r>
      <w:r>
        <w:rPr>
          <w:iCs/>
          <w:i/>
        </w:rPr>
        <w:t xml:space="preserve">International Maritime Regulations (IMO 2023 Compliance)</w:t>
      </w:r>
      <w:r>
        <w:t xml:space="preserve">. In my final-year capstone project, I designed a fuel-efficient propulsion system for ice-class vessels operating in the Northern Sea Route – a project directly relevant to Russia’s strategic Arctic maritime expansion. This experience honed my proficiency in CAD software (SolidWorks, AutoCAD Marine) and simulation tools (ANSYS Fluent), while emphasizing the critical importance of adapting engineering solutions to Russia’s unique environmental challenges.</w:t>
      </w:r>
    </w:p>
    <w:p>
      <w:pPr>
        <w:pStyle w:val="BodyText"/>
      </w:pPr>
      <w:r>
        <w:t xml:space="preserve">What distinguishes my profile is my deep understanding of Moscow’s pivotal role in Russia's maritime ecosystem. As the administrative and technological nerve center for Russian shipbuilding, Moscow hosts key institutions like the Central Scientific Research Institute of Marine Engineering (TSNIIMASH) and facilitates policy decisions impacting ports from Vladivostok to Murmansk. I have closely followed initiatives such as the</w:t>
      </w:r>
      <w:r>
        <w:t xml:space="preserve"> </w:t>
      </w:r>
      <w:r>
        <w:rPr>
          <w:iCs/>
          <w:i/>
        </w:rPr>
        <w:t xml:space="preserve">2030 Maritime Strategy</w:t>
      </w:r>
      <w:r>
        <w:t xml:space="preserve">, which prioritizes modernizing Russia’s fleet for sustainable Arctic navigation – a field where Moscow-based engineering firms lead innovation. My research on optimizing LNG-powered cargo vessels for the Baltic Sea trade routes (a corridor heavily managed from Moscow) further solidifies my alignment with your organization's mission.</w:t>
      </w:r>
    </w:p>
    <w:p>
      <w:pPr>
        <w:pStyle w:val="BodyText"/>
      </w:pPr>
      <w:r>
        <w:t xml:space="preserve">My technical competencies directly support the requirements of a Marine Engineer Internship in Russia. I am proficient in:</w:t>
      </w:r>
    </w:p>
    <w:p>
      <w:pPr>
        <w:numPr>
          <w:ilvl w:val="0"/>
          <w:numId w:val="1001"/>
        </w:numPr>
        <w:pStyle w:val="Compact"/>
      </w:pPr>
      <w:r>
        <w:t xml:space="preserve">Ship stability calculations per GOST and IMO standards</w:t>
      </w:r>
    </w:p>
    <w:p>
      <w:pPr>
        <w:numPr>
          <w:ilvl w:val="0"/>
          <w:numId w:val="1001"/>
        </w:numPr>
        <w:pStyle w:val="Compact"/>
      </w:pPr>
      <w:r>
        <w:t xml:space="preserve">Condition monitoring systems for main engines (MAN B&amp;W, Wärtsilä)</w:t>
      </w:r>
    </w:p>
    <w:p>
      <w:pPr>
        <w:numPr>
          <w:ilvl w:val="0"/>
          <w:numId w:val="1001"/>
        </w:numPr>
        <w:pStyle w:val="Compact"/>
      </w:pPr>
      <w:r>
        <w:t xml:space="preserve">Marine boiler maintenance protocols critical to Russian fleet operations</w:t>
      </w:r>
    </w:p>
    <w:p>
      <w:pPr>
        <w:numPr>
          <w:ilvl w:val="0"/>
          <w:numId w:val="1001"/>
        </w:numPr>
        <w:pStyle w:val="Compact"/>
      </w:pPr>
      <w:r>
        <w:t xml:space="preserve">Data analysis using MATLAB for engine performance optimization</w:t>
      </w:r>
    </w:p>
    <w:p>
      <w:pPr>
        <w:pStyle w:val="FirstParagraph"/>
      </w:pPr>
      <w:r>
        <w:t xml:space="preserve">I further possess foundational Russian language skills (B1 level) and am committed to achieving fluency during my internship – recognizing that effective communication with Moscow-based engineering teams and port authorities is essential for operational success. I have also completed a 4-week preparatory course on Russian maritime legislation, ensuring I understand compliance frameworks governing vessel operations across Russia’s 38,000 km coastline.</w:t>
      </w:r>
    </w:p>
    <w:p>
      <w:pPr>
        <w:pStyle w:val="BodyText"/>
      </w:pPr>
      <w:r>
        <w:t xml:space="preserve">My motivation to pursue this internship in Moscow stems from its unique convergence of industrial heritage and cutting-edge innovation. While shipyards in Vladivostok or Kaliningrad handle construction, Moscow drives the strategic vision: policy formulation at the Federal Maritime Agency (Rosmorrechflot), R&amp;D at institutions like the Marine Engineering Institute in Troitsk, and international partnerships negotiated through Moscow’s diplomatic channels. I am particularly eager to contribute to projects like the</w:t>
      </w:r>
      <w:r>
        <w:t xml:space="preserve"> </w:t>
      </w:r>
      <w:r>
        <w:rPr>
          <w:iCs/>
          <w:i/>
        </w:rPr>
        <w:t xml:space="preserve">Admiral Gorshkov-class frigate modernization</w:t>
      </w:r>
      <w:r>
        <w:t xml:space="preserve"> </w:t>
      </w:r>
      <w:r>
        <w:t xml:space="preserve">or sustainable port logistics initiatives for the Port of Saint Petersburg – projects where Moscow-based engineers make pivotal decisions impacting Russia’s global maritime standing.</w:t>
      </w:r>
    </w:p>
    <w:p>
      <w:pPr>
        <w:pStyle w:val="BodyText"/>
      </w:pPr>
      <w:r>
        <w:t xml:space="preserve">I understand that this internship demands not only technical rigor but also cultural agility. Growing up in a multicultural academic environment, I’ve collaborated effectively with international teams on simulation projects involving German propulsion systems and Finnish hull design standards. This experience prepares me to integrate seamlessly into your Moscow-based engineering team while respecting Russian professional norms – where meticulous documentation and hierarchical communication channels are paramount.</w:t>
      </w:r>
    </w:p>
    <w:p>
      <w:pPr>
        <w:pStyle w:val="BodyText"/>
      </w:pPr>
      <w:r>
        <w:t xml:space="preserve">Having followed RSC’s recent advancements in developing icebreaker technology for the Northern Sea Route, I am deeply impressed by your commitment to positioning Russia as a leader in Arctic maritime infrastructure. Your internship program, which bridges academic theory with real-world challenges like optimizing vessel efficiency for LNG carriers operating along Russian coastlines, represents precisely the hands-on development opportunity I seek. I am prepared to relocate immediately to Moscow and commit fully to the 12-month internship schedule.</w:t>
      </w:r>
    </w:p>
    <w:p>
      <w:pPr>
        <w:pStyle w:val="BodyText"/>
      </w:pPr>
      <w:r>
        <w:t xml:space="preserve">Thank you for considering my application. I have attached my resume, academic transcripts, and a letter of recommendation from Professor Elena Petrova (Head of Marine Engineering Department at St. Petersburg State Maritime University). I welcome the opportunity to discuss how my skills in marine propulsion systems, regulatory compliance, and commitment to Russia’s maritime future align with your team’s objectives during an interview at your earliest convenience. My contact information is provided below for prompt follow-up.</w:t>
      </w:r>
    </w:p>
    <w:p>
      <w:pPr>
        <w:pStyle w:val="BodyText"/>
      </w:pPr>
      <w:r>
        <w:t xml:space="preserve">Sincerely,</w:t>
      </w:r>
      <w:r>
        <w:br/>
      </w:r>
      <w:r>
        <w:rPr>
          <w:bCs/>
          <w:b/>
        </w:rPr>
        <w:t xml:space="preserve">Alexei Volkov</w:t>
      </w:r>
      <w:r>
        <w:br/>
      </w:r>
      <w:r>
        <w:t xml:space="preserve">Marine Engineering Student (BSc)</w:t>
      </w:r>
      <w:r>
        <w:br/>
      </w:r>
      <w:r>
        <w:t xml:space="preserve">St. Petersburg State Maritime University</w:t>
      </w:r>
      <w:r>
        <w:br/>
      </w:r>
      <w:r>
        <w:t xml:space="preserve">Moscow, Russia</w:t>
      </w:r>
      <w:r>
        <w:br/>
      </w:r>
      <w:r>
        <w:t xml:space="preserve">Email: alexei.volkov@student.spb.ru | Phone: +7 916 123-45-67</w:t>
      </w:r>
    </w:p>
    <w:p>
      <w:pPr>
        <w:pStyle w:val="BodyText"/>
      </w:pPr>
      <w:r>
        <w:t xml:space="preserve">Application Reference ID: MARINE_INTERN_RUSSIA_008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2026-07-20T22:18:05Z</dcterms:created>
  <dcterms:modified xsi:type="dcterms:W3CDTF">2026-07-20T22:18:05Z</dcterms:modified>
</cp:coreProperties>
</file>

<file path=docProps/custom.xml><?xml version="1.0" encoding="utf-8"?>
<Properties xmlns="http://schemas.openxmlformats.org/officeDocument/2006/custom-properties" xmlns:vt="http://schemas.openxmlformats.org/officeDocument/2006/docPropsVTypes"/>
</file>