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rPr>
          <w:bCs/>
          <w:b/>
        </w:rPr>
        <w:t xml:space="preserve">Human Resources Department</w:t>
      </w:r>
    </w:p>
    <w:p>
      <w:pPr>
        <w:pStyle w:val="BodyText"/>
      </w:pPr>
      <w:r>
        <w:t xml:space="preserve">[Company Name]</w:t>
      </w:r>
    </w:p>
    <w:p>
      <w:pPr>
        <w:pStyle w:val="BodyText"/>
      </w:pPr>
      <w:r>
        <w:t xml:space="preserve">[Company Address]</w:t>
      </w:r>
    </w:p>
    <w:p>
      <w:pPr>
        <w:pStyle w:val="BodyText"/>
      </w:pPr>
      <w:r>
        <w:t xml:space="preserve">London, United Kingdom</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your distinguished organization in United Kingdom London, as advertised on [Platform where you saw the posting - e.g., LinkedIn, University Career Portal]. As a final-year undergraduate student in Marine Engineering at Southampton Solent University, I have meticulously prepared myself to contribute meaningfully to your team while immersing myself in the dynamic maritime ecosystem of London. This Internship Application Letter represents not merely a formality, but my earnest commitment to launching my career as a professional Marine Engineer within one of the world’s most influential maritime hubs.</w:t>
      </w:r>
    </w:p>
    <w:p>
      <w:pPr>
        <w:pStyle w:val="BodyText"/>
      </w:pPr>
      <w:r>
        <w:t xml:space="preserve">My academic journey has centered on the precise technical disciplines essential for modern marine engineering, including advanced propulsion systems, naval architecture principles, and sustainable ship design. I achieved a First-Class Honours (72%) in my degree, with a final-year project focused on</w:t>
      </w:r>
      <w:r>
        <w:t xml:space="preserve"> </w:t>
      </w:r>
      <w:r>
        <w:rPr>
          <w:iCs/>
          <w:i/>
        </w:rPr>
        <w:t xml:space="preserve">Optimizing Fuel Efficiency in LNG-Powered Tugboats through AI-Driven Propeller Modelling</w:t>
      </w:r>
      <w:r>
        <w:t xml:space="preserve">. This research required me to develop computational fluid dynamics simulations using ANSYS and MATLAB, directly addressing the industry’s urgent decarbonization goals. Crucially, I understand that London serves as the nerve center for global maritime innovation in the United Kingdom – a fact that fuels my determination to gain hands-on experience within your organization’s operations here.</w:t>
      </w:r>
    </w:p>
    <w:p>
      <w:pPr>
        <w:pStyle w:val="BodyText"/>
      </w:pPr>
      <w:r>
        <w:t xml:space="preserve">Beyond academics, I proactively sought practical exposure through two relevant engagements. As a summer intern at Babcock International’s Portsmouth facility, I supported the maintenance team on HM Naval Vessels’ auxiliary engine systems, gaining firsthand understanding of compliance with UK MCA (Maritime and Coastguard Agency) standards. This experience illuminated how London-based engineering firms bridge complex regulatory frameworks with cutting-edge technology – precisely the expertise I aim to cultivate. Furthermore, my role as Technical Lead for the university’s Ocean Engineering Society involved coordinating a team that designed a prototype wave-energy converter for coastal resilience projects, which was shortlisted for the UK’s Royal Institution of Naval Architects’ Innovation Award. These experiences have cemented my belief that effective Marine Engineers must balance technical mastery with strategic environmental awareness – values I know your company champions.</w:t>
      </w:r>
    </w:p>
    <w:p>
      <w:pPr>
        <w:pStyle w:val="BodyText"/>
      </w:pPr>
      <w:r>
        <w:t xml:space="preserve">What specifically draws me to this opportunity in United Kingdom London is the unique convergence of maritime heritage and future-facing innovation present in the city. As the global leader in maritime finance, legal services, and technological R&amp;D (home to 40% of worldwide ship management firms), London provides an unparalleled environment for growth. I have closely followed your company’s recent work on [mention specific project or initiative if possible – e.g., "the Port of London Authority’s zero-emission ferry fleet" or "your partnership with Rolls-Royce on autonomous shipping"], which exemplifies the kind of forward-thinking engineering I aspire to contribute to. The prospect of learning from industry veterans while collaborating with peers across the international maritime community in London is a professional catalyst I cannot pass up.</w:t>
      </w:r>
    </w:p>
    <w:p>
      <w:pPr>
        <w:pStyle w:val="BodyText"/>
      </w:pPr>
      <w:r>
        <w:t xml:space="preserve">I recognize that becoming a proficient Marine Engineer demands more than technical knowledge – it requires understanding the geopolitical, economic, and ecological context of our industry. In London’s competitive maritime landscape, where companies navigate evolving EU regulations post-Brexit and accelerate green transitions under the UK’s Maritime 2050 Strategy, I have developed a keen awareness of these dynamics through independent study. I regularly attend talks at the Lloyd’s List Events Centre in Canary Wharf and contribute to discussions on marine sustainability via my membership with The Institute of Marine Engineering, Science &amp; Technology (IMarEST). This active engagement ensures that my perspective as a future Marine Engineer remains grounded in real-world industry challenges specific to United Kingdom London.</w:t>
      </w:r>
    </w:p>
    <w:p>
      <w:pPr>
        <w:pStyle w:val="BodyText"/>
      </w:pPr>
      <w:r>
        <w:t xml:space="preserve">My technical competencies align precisely with the requirements outlined for this internship. I am proficient in AutoCAD Marine, SOLIDWORKS, and ship stability analysis software (NAPA), and hold certifications in Advanced First Aid, Basic Safety Training (BST), and the UK’s MCA-approved STCW 2010 modules. Crucially, I possess strong cross-cultural communication skills honed through a semester abroad at the University of Turku (Finland) – an asset for collaborating with international teams across London’s diverse maritime sector. My ability to translate complex engineering concepts into actionable insights would allow me to contribute immediately within your operational environment.</w:t>
      </w:r>
    </w:p>
    <w:p>
      <w:pPr>
        <w:pStyle w:val="BodyText"/>
      </w:pPr>
      <w:r>
        <w:t xml:space="preserve">The United Kingdom London ecosystem offers the ideal foundation for my professional evolution as a Marine Engineer. From the historic docks of Greenwich to the innovation corridors of Tech City, this city embodies maritime progress. I am eager to learn from experts who shape global shipping standards while contributing fresh perspectives through my academic rigor and digital-native approach to problem-solving. My goal is not merely to complete an internship, but to establish myself as a valuable asset within your organization’s talent pipeline – ultimately becoming a Marine Engineer who advances the UK’s position at the forefront of sustainable maritime technology.</w:t>
      </w:r>
    </w:p>
    <w:p>
      <w:pPr>
        <w:pStyle w:val="BodyText"/>
      </w:pPr>
      <w:r>
        <w:t xml:space="preserve">Thank you for considering my application. I am deeply committed to contributing to your team’s mission and would welcome the opportunity to discuss how my skills in marine systems analysis, sustainability-focused engineering, and collaborative problem-solving align with your internship program. I am available for an interview at your earliest convenience and can be reached via email or phone within the United Kingdom London time zone. My resume provides further detail on my qualifications, including academic transcripts and project documentation.</w:t>
      </w:r>
    </w:p>
    <w:p>
      <w:pPr>
        <w:pStyle w:val="BodyText"/>
      </w:pPr>
      <w:r>
        <w:t xml:space="preserve">With sincere appreciation for your time and consideration,</w:t>
      </w:r>
    </w:p>
    <w:p>
      <w:pPr>
        <w:pStyle w:val="BodyText"/>
      </w:pPr>
      <w:r>
        <w:t xml:space="preserve">[Your Full Name]</w:t>
      </w:r>
    </w:p>
    <w:p>
      <w:pPr>
        <w:pStyle w:val="BodyText"/>
      </w:pPr>
      <w:r>
        <w:t xml:space="preserve">Marine Engineering Student (Final Year)</w:t>
      </w:r>
    </w:p>
    <w:p>
      <w:pPr>
        <w:pStyle w:val="BodyText"/>
      </w:pPr>
      <w:r>
        <w:t xml:space="preserve">Southampton Solent University, UK</w:t>
      </w:r>
    </w:p>
    <w:p>
      <w:pPr>
        <w:pStyle w:val="BodyText"/>
      </w:pPr>
      <w:r>
        <w:t xml:space="preserve">This Internship Application Letter is submitted with full compliance to UK data protection standards (GDPR) and adheres to the University of Southampton’s ethical guidelines for student applications.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2025-12-11T14:25:10Z</dcterms:created>
  <dcterms:modified xsi:type="dcterms:W3CDTF">2025-12-11T14:25:10Z</dcterms:modified>
</cp:coreProperties>
</file>

<file path=docProps/custom.xml><?xml version="1.0" encoding="utf-8"?>
<Properties xmlns="http://schemas.openxmlformats.org/officeDocument/2006/custom-properties" xmlns:vt="http://schemas.openxmlformats.org/officeDocument/2006/docPropsVTypes"/>
</file>