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October 26, 2023</w:t>
      </w:r>
    </w:p>
    <w:p>
      <w:pPr>
        <w:pStyle w:val="BodyText"/>
      </w:pPr>
      <w:r>
        <w:t xml:space="preserve">Hiring Manager</w:t>
      </w:r>
      <w:r>
        <w:br/>
      </w:r>
      <w:r>
        <w:t xml:space="preserve">Marine Engineering Department</w:t>
      </w:r>
      <w:r>
        <w:br/>
      </w:r>
      <w:r>
        <w:t xml:space="preserve">[Company Name (e.g., Crowley Maritime Corporation or NYC Port Authority)]</w:t>
      </w:r>
      <w:r>
        <w:br/>
      </w:r>
      <w:r>
        <w:t xml:space="preserve">New York City, NY</w:t>
      </w:r>
    </w:p>
    <w:bookmarkStart w:id="20" w:name="Xf7f0b7d7b2cbe50f7ce1486c27e9c15ccd00f7d"/>
    <w:p>
      <w:pPr>
        <w:pStyle w:val="Heading2"/>
      </w:pPr>
      <w:r>
        <w:t xml:space="preserve">Subject: Application for Marine Engineer Internship Position – United States New York City</w:t>
      </w:r>
    </w:p>
    <w:p>
      <w:pPr>
        <w:pStyle w:val="FirstParagraph"/>
      </w:pPr>
      <w:r>
        <w:t xml:space="preserve">Dear Hiring Manager,</w:t>
      </w:r>
    </w:p>
    <w:p>
      <w:pPr>
        <w:pStyle w:val="BodyText"/>
      </w:pPr>
      <w:r>
        <w:t xml:space="preserve">As a dedicated and technically proficient engineering student deeply committed to the maritime industry, I am writing with enthusiastic interest in the Marine Engineer Internship position within your esteemed organization in New York City. The dynamic marine environment of the United States' premier port complex—the Port of New York and New Jersey—represents an unparalleled opportunity for professional growth, where innovation meets critical infrastructure that fuels 12% of U.S. trade volume annually. My academic foundation, hands-on technical skills, and unwavering commitment to advancing sustainable marine operations align precisely with the mission-driven work conducted by leading maritime entities in New York City.</w:t>
      </w:r>
    </w:p>
    <w:p>
      <w:pPr>
        <w:pStyle w:val="BodyText"/>
      </w:pPr>
      <w:r>
        <w:t xml:space="preserve">Throughout my Bachelor of Science in Marine Engineering at the State University of New York Maritime College (SUNY Maritime), I have immersed myself in coursework directly applicable to modern vessel propulsion, auxiliary systems, and environmental compliance—critical competencies for any Marine Engineer operating within the United States' complex waterways. Courses such as Advanced Thermodynamics, Marine Power Plants, Shipboard Electrical Systems, and Environmental Regulations for Vessels provided me with robust theoretical frameworks. My academic rigor was complemented by a capstone project designing a hybrid propulsion retrofit for a 200-foot coastal ferry; this involved calculating fuel efficiency gains (projected 18% reduction), analyzing emissions compliance under U.S. EPA standards, and utilizing AutoCAD for system schematics—skills directly transferable to the operational challenges of New York City's bustling waterways.</w:t>
      </w:r>
    </w:p>
    <w:p>
      <w:pPr>
        <w:pStyle w:val="BodyText"/>
      </w:pPr>
      <w:r>
        <w:t xml:space="preserve">What truly ignites my passion for Marine Engineering is the unique interplay of technology, ecology, and urban infrastructure found exclusively in New York City. I have closely studied how maritime operations here navigate the constraints of iconic structures like the Verrazzano-Narrows Bridge (with its 210-foot clearance limit) and seasonal tidal patterns that impact docking efficiency at Brooklyn’s Red Hook Container Terminal. During my summer internship with NYC Ferry Services, I assisted in monitoring engine performance across 30+ vessels serving Manhattan, Brooklyn, and Queens—gaining firsthand insight into how real-time data from propulsion systems directly informs scheduling decisions for a fleet carrying over 45 million passengers annually. This experience cemented my understanding that Marine Engineers aren’t merely technicians; we are pivotal stewards of safety, environmental responsibility, and economic vitality in one of the world’s most densely populated urban centers.</w:t>
      </w:r>
    </w:p>
    <w:p>
      <w:pPr>
        <w:pStyle w:val="BodyText"/>
      </w:pPr>
      <w:r>
        <w:t xml:space="preserve">My technical proficiency extends to industry-standard tools essential for modern Marine Engineering practice. I am proficient in Navisworks for 3D system integration, MATLAB for thermodynamic modeling, and Trimble’s vessel management software. During a recent project simulating engine room fire suppression protocols for a cruise ship (a critical consideration given NYC’s proximity to passenger terminals), I collaborated with peers to develop contingency plans addressing both U.S. Coast Guard regulations and the unique spatial challenges of Manhattan’s waterfront facilities. This exercise underscored my ability to translate academic knowledge into solutions that prioritize human safety—a core value I recognize as paramount in a city where marine incidents could impact millions of residents and visitors.</w:t>
      </w:r>
    </w:p>
    <w:p>
      <w:pPr>
        <w:pStyle w:val="BodyText"/>
      </w:pPr>
      <w:r>
        <w:t xml:space="preserve">I am particularly drawn to your organization’s initiatives in sustainable maritime technology, such as the recent adoption of LNG-powered vessels by [Company Name] for cargo services between New York and Philadelphia. As NYC advances its goal to eliminate carbon emissions from all public transit by 2040—including marine operations—I am eager to contribute my analytical skills toward developing cleaner propulsion systems that meet federal standards while maintaining operational reliability in demanding urban environments. The United States’ regulatory landscape, including the Clean Water Act and MARPOL Annex VI, is not merely a compliance hurdle but an opportunity for innovation—a perspective I’ve honed through my studies of environmental impact assessments for coastal infrastructure projects.</w:t>
      </w:r>
    </w:p>
    <w:p>
      <w:pPr>
        <w:pStyle w:val="BodyText"/>
      </w:pPr>
      <w:r>
        <w:t xml:space="preserve">My commitment to this field extends beyond academics. As Secretary of the SUNY Maritime College Marine Engineering Society, I organized workshops on U.S. Coast Guard licensing requirements and sponsored a speaker series featuring engineers from NY/NJ Port Authority’s marine division. These experiences deepened my understanding of the professional pathways available within New York City’s maritime ecosystem, where collaboration between government agencies (like the U.S. Army Corps of Engineers), private enterprises, and academic institutions drives industry advancement. I am confident that interning at your organization would provide irreplaceable exposure to this interconnected network while allowing me to support critical projects such as vessel maintenance schedules for NYC’s 500+ commercial vessels or energy-efficiency audits for the Port Authority’s fleet.</w:t>
      </w:r>
    </w:p>
    <w:p>
      <w:pPr>
        <w:pStyle w:val="BodyText"/>
      </w:pPr>
      <w:r>
        <w:t xml:space="preserve">The Marine Engineer Internship in United States New York City represents far more than a learning opportunity; it is the first step toward becoming a professional who contributes to safeguarding one of America’s most vital economic arteries. I am prepared to bring my technical diligence, proactive mindset, and deep respect for NYC’s maritime heritage to your team. Thank you for considering my application as part of your commitment to nurturing the next generation of Marine Engineers in the United States’ most iconic port city.</w:t>
      </w:r>
    </w:p>
    <w:p>
      <w:pPr>
        <w:pStyle w:val="BodyText"/>
      </w:pPr>
      <w:r>
        <w:t xml:space="preserve">With sincere appreciation for your time and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2026-07-24T07:17:27Z</dcterms:created>
  <dcterms:modified xsi:type="dcterms:W3CDTF">2026-07-24T07:17:27Z</dcterms:modified>
</cp:coreProperties>
</file>

<file path=docProps/custom.xml><?xml version="1.0" encoding="utf-8"?>
<Properties xmlns="http://schemas.openxmlformats.org/officeDocument/2006/custom-properties" xmlns:vt="http://schemas.openxmlformats.org/officeDocument/2006/docPropsVTypes"/>
</file>