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Kenya</w:t>
      </w:r>
      <w:r>
        <w:t xml:space="preserve"> </w:t>
      </w:r>
      <w:r>
        <w:t xml:space="preserve">Nairobi</w:t>
      </w:r>
    </w:p>
    <w:bookmarkStart w:id="22" w:name="Xd0fb2e5d5b73529b1d92006e60af1bc8905a899"/>
    <w:p>
      <w:pPr>
        <w:pStyle w:val="Heading1"/>
      </w:pPr>
      <w:r>
        <w:t xml:space="preserve">Internship Application Letter for Marketing Manager Position</w:t>
      </w:r>
    </w:p>
    <w:p>
      <w:pPr>
        <w:pStyle w:val="FirstParagraph"/>
      </w:pPr>
      <w:r>
        <w:t xml:space="preserve">Date: October 26, 2023</w:t>
      </w:r>
    </w:p>
    <w:p>
      <w:pPr>
        <w:pStyle w:val="BodyText"/>
      </w:pPr>
      <w:r>
        <w:t xml:space="preserve">Mr. David Omondi</w:t>
      </w:r>
    </w:p>
    <w:p>
      <w:pPr>
        <w:pStyle w:val="BodyText"/>
      </w:pPr>
      <w:r>
        <w:t xml:space="preserve">Hiring Manager, Marketing Department</w:t>
      </w:r>
    </w:p>
    <w:p>
      <w:pPr>
        <w:pStyle w:val="BodyText"/>
      </w:pPr>
      <w:r>
        <w:t xml:space="preserve">Global Dynamics Solutions Ltd.</w:t>
      </w:r>
    </w:p>
    <w:p>
      <w:pPr>
        <w:pStyle w:val="BodyText"/>
      </w:pPr>
      <w:r>
        <w:t xml:space="preserve">P.O. Box 45678, Nairobi</w:t>
      </w:r>
    </w:p>
    <w:bookmarkStart w:id="21" w:name="Xa7d838e1e51e38b457ae9bce559c96b5c2a0ba4"/>
    <w:p>
      <w:pPr>
        <w:pStyle w:val="Heading2"/>
      </w:pPr>
      <w:r>
        <w:t xml:space="preserve">Subject: Application for Marketing Manager Internship Position in Kenya Nairobi</w:t>
      </w:r>
    </w:p>
    <w:p>
      <w:pPr>
        <w:pStyle w:val="FirstParagraph"/>
      </w:pPr>
      <w:r>
        <w:t xml:space="preserve">Dear Mr. Omondi,</w:t>
      </w:r>
    </w:p>
    <w:p>
      <w:pPr>
        <w:pStyle w:val="BodyText"/>
      </w:pPr>
      <w:r>
        <w:t xml:space="preserve">I am writing with profound enthusiasm to submit my application for the Marketing Manager internship position at Global Dynamics Solutions Ltd., as advertised on the company's careers portal. As a recent marketing graduate from Strathmore University with specialized focus on digital consumer engagement, I have meticulously crafted this</w:t>
      </w:r>
      <w:r>
        <w:t xml:space="preserve"> </w:t>
      </w:r>
      <w:r>
        <w:rPr>
          <w:bCs/>
          <w:b/>
        </w:rPr>
        <w:t xml:space="preserve">Internship Application Letter</w:t>
      </w:r>
      <w:r>
        <w:t xml:space="preserve"> </w:t>
      </w:r>
      <w:r>
        <w:t xml:space="preserve">to demonstrate how my academic foundation, practical experience, and deep cultural understanding align with your organization's innovative approach to market development in</w:t>
      </w:r>
      <w:r>
        <w:t xml:space="preserve"> </w:t>
      </w:r>
      <w:r>
        <w:rPr>
          <w:bCs/>
          <w:b/>
        </w:rPr>
        <w:t xml:space="preserve">Kenya Nairobi</w:t>
      </w:r>
      <w:r>
        <w:t xml:space="preserve">.</w:t>
      </w:r>
    </w:p>
    <w:p>
      <w:pPr>
        <w:pStyle w:val="BodyText"/>
      </w:pPr>
      <w:r>
        <w:rPr>
          <w:iCs/>
          <w:i/>
        </w:rPr>
        <w:t xml:space="preserve">Why Marketing Management? Why Now?</w:t>
      </w:r>
    </w:p>
    <w:p>
      <w:pPr>
        <w:pStyle w:val="BodyText"/>
      </w:pPr>
      <w:r>
        <w:t xml:space="preserve">The dynamic business landscape of Kenya Nairobi has become the crucible where modern marketing strategies are forged. With over 75% of Kenyan businesses now prioritizing digital transformation (as per Kenya National Bureau of Statistics, 2023), the need for fresh perspectives in marketing management has never been more acute. My academic journey at Strathmore University's Business School wasn't merely about theoretical frameworks – it was a deliberate immersion into Nairobi's unique market ecosystem. Through our "Marketing in Emerging Economies" capstone project, my team and I developed a comprehensive strategy for mobile payment adoption among informal traders in Kibera, directly engaging with 120+ vendors across Nairobi. This experience crystallized my understanding that effective marketing management in</w:t>
      </w:r>
      <w:r>
        <w:t xml:space="preserve"> </w:t>
      </w:r>
      <w:r>
        <w:rPr>
          <w:bCs/>
          <w:b/>
        </w:rPr>
        <w:t xml:space="preserve">Kenya Nairobi</w:t>
      </w:r>
      <w:r>
        <w:t xml:space="preserve"> </w:t>
      </w:r>
      <w:r>
        <w:t xml:space="preserve">requires cultural intelligence alongside technical proficiency.</w:t>
      </w:r>
    </w:p>
    <w:p>
      <w:pPr>
        <w:pStyle w:val="BodyText"/>
      </w:pPr>
      <w:r>
        <w:rPr>
          <w:iCs/>
          <w:i/>
        </w:rPr>
        <w:t xml:space="preserve">The Nairobi Advantage: Contextualizing My Skills</w:t>
      </w:r>
    </w:p>
    <w:p>
      <w:pPr>
        <w:pStyle w:val="BodyText"/>
      </w:pPr>
      <w:r>
        <w:t xml:space="preserve">What sets my application apart is my embedded understanding of Kenya's specific market nuances. Having grown up in Karen, Nairobi, I've witnessed firsthand how marketing strategies must navigate the city's dual reality: the digital savviness of its tech hubs and the traditional engagement methods still vital in neighborhood businesses. During my semester at KCA University's Nairobi campus, I analyzed how Safaricom's M-Pesa campaign resonated differently across urban commuters versus rural entrepreneurs – a study that directly informs my approach to audience segmentation. In today's market, where 72% of Kenyan consumers use social media for purchase decisions (We Are Social Kenya Report), I've honed my ability to craft culturally resonant digital campaigns that respect local communication styles while leveraging platform analytics.</w:t>
      </w:r>
    </w:p>
    <w:p>
      <w:pPr>
        <w:pStyle w:val="BodyText"/>
      </w:pPr>
      <w:r>
        <w:rPr>
          <w:iCs/>
          <w:i/>
        </w:rPr>
        <w:t xml:space="preserve">Relevant Experience: From Campus to Nairobi Streets</w:t>
      </w:r>
    </w:p>
    <w:p>
      <w:pPr>
        <w:pStyle w:val="BodyText"/>
      </w:pPr>
      <w:r>
        <w:t xml:space="preserve">My practical experience extends beyond academic exercises. As Marketing Intern at NaiLab, a Nairobi-based startup accelerator, I supported the launch of "AgriConnect," a mobile app connecting farmers with buyers across Eastern Kenya. My responsibilities included developing Instagram and Facebook content calendars that achieved 40% higher engagement than previous campaigns by incorporating Swahili proverbs and local imagery – a tactic inspired by my observation of successful community marketing in Nairobi's Ngong Road markets. I also assisted in organizing the "Nairobi Digital Marketing Summit," managing social media promotion that attracted 250+ industry professionals, demonstrating my ability to execute complex initiatives within Kenya's bustling urban environment.</w:t>
      </w:r>
    </w:p>
    <w:p>
      <w:pPr>
        <w:pStyle w:val="BodyText"/>
      </w:pPr>
      <w:r>
        <w:rPr>
          <w:iCs/>
          <w:i/>
        </w:rPr>
        <w:t xml:space="preserve">Why Global Dynamics Solutions Ltd.?</w:t>
      </w:r>
    </w:p>
    <w:p>
      <w:pPr>
        <w:pStyle w:val="BodyText"/>
      </w:pPr>
      <w:r>
        <w:t xml:space="preserve">I've long admired how Global Dynamics Solutions has pioneered the "Nairobi-First" marketing strategy for international brands entering East Africa. Your recent campaign for Uap Insurance, which successfully localized their digital storytelling to resonate with Nairobi's youth while maintaining corporate credibility, exemplifies the sophisticated approach I aspire to master. What particularly excites me is your commitment to developing local talent through programs like "Marketing Mentors," which directly aligns with my goal of becoming a culturally fluent marketing leader in</w:t>
      </w:r>
      <w:r>
        <w:t xml:space="preserve"> </w:t>
      </w:r>
      <w:r>
        <w:rPr>
          <w:bCs/>
          <w:b/>
        </w:rPr>
        <w:t xml:space="preserve">Kenya Nairobi</w:t>
      </w:r>
      <w:r>
        <w:t xml:space="preserve">. I've followed your company's growth from its Kibera office expansion to the new Nairobi CBD headquarters and believe my understanding of urban market segmentation would allow me to contribute meaningfully from day one.</w:t>
      </w:r>
    </w:p>
    <w:p>
      <w:pPr>
        <w:pStyle w:val="BodyText"/>
      </w:pPr>
      <w:r>
        <w:rPr>
          <w:iCs/>
          <w:i/>
        </w:rPr>
        <w:t xml:space="preserve">My Value Proposition for Your Team</w:t>
      </w:r>
    </w:p>
    <w:p>
      <w:pPr>
        <w:pStyle w:val="BodyText"/>
      </w:pPr>
      <w:r>
        <w:t xml:space="preserve">As a Marketing Manager intern, I offer three distinct advantages to your team:</w:t>
      </w:r>
    </w:p>
    <w:p>
      <w:pPr>
        <w:numPr>
          <w:ilvl w:val="0"/>
          <w:numId w:val="1001"/>
        </w:numPr>
        <w:pStyle w:val="Compact"/>
      </w:pPr>
      <w:r>
        <w:rPr>
          <w:bCs/>
          <w:b/>
        </w:rPr>
        <w:t xml:space="preserve">Cultural Navigation Expertise:</w:t>
      </w:r>
      <w:r>
        <w:t xml:space="preserve"> </w:t>
      </w:r>
      <w:r>
        <w:t xml:space="preserve">Fluent in Swahili and English with deep familiarity of Nairobi's social fabric – from the cosmopolitan vibe of Westlands to the entrepreneurial spirit of Eastleigh.</w:t>
      </w:r>
    </w:p>
    <w:p>
      <w:pPr>
        <w:numPr>
          <w:ilvl w:val="0"/>
          <w:numId w:val="1001"/>
        </w:numPr>
        <w:pStyle w:val="Compact"/>
      </w:pPr>
      <w:r>
        <w:rPr>
          <w:bCs/>
          <w:b/>
        </w:rPr>
        <w:t xml:space="preserve">Modern Marketing Toolkit:</w:t>
      </w:r>
      <w:r>
        <w:t xml:space="preserve"> </w:t>
      </w:r>
      <w:r>
        <w:t xml:space="preserve">Certified in Meta Blueprint, Google Analytics, and Canva for Branding with hands-on experience creating campaigns across Instagram Reels, TikTok challenges, and WhatsApp marketing sequences.</w:t>
      </w:r>
    </w:p>
    <w:p>
      <w:pPr>
        <w:numPr>
          <w:ilvl w:val="0"/>
          <w:numId w:val="1001"/>
        </w:numPr>
        <w:pStyle w:val="Compact"/>
      </w:pPr>
      <w:r>
        <w:rPr>
          <w:bCs/>
          <w:b/>
        </w:rPr>
        <w:t xml:space="preserve">Nairobi Market Intelligence:</w:t>
      </w:r>
      <w:r>
        <w:t xml:space="preserve"> </w:t>
      </w:r>
      <w:r>
        <w:t xml:space="preserve">Current knowledge of emerging trends like "Naija-Style" influencer marketing gaining traction in Nairobi's youth demographic and the rising importance of mobile-first content.</w:t>
      </w:r>
    </w:p>
    <w:p>
      <w:pPr>
        <w:pStyle w:val="FirstParagraph"/>
      </w:pPr>
      <w:r>
        <w:rPr>
          <w:iCs/>
          <w:i/>
        </w:rPr>
        <w:t xml:space="preserve">Why This Internship Matters to My Future</w:t>
      </w:r>
    </w:p>
    <w:p>
      <w:pPr>
        <w:pStyle w:val="BodyText"/>
      </w:pPr>
      <w:r>
        <w:t xml:space="preserve">This</w:t>
      </w:r>
      <w:r>
        <w:t xml:space="preserve"> </w:t>
      </w:r>
      <w:r>
        <w:rPr>
          <w:bCs/>
          <w:b/>
        </w:rPr>
        <w:t xml:space="preserve">Internship Application Letter</w:t>
      </w:r>
      <w:r>
        <w:t xml:space="preserve"> </w:t>
      </w:r>
      <w:r>
        <w:t xml:space="preserve">represents more than a career step – it's the strategic foundation for my lifelong mission to transform marketing practices in East Africa. I've chosen to pursue this opportunity specifically within the Nairobi ecosystem because I recognize that true marketing mastery requires immersion in the market's heartbeat. The city's unique blend of traditional and digital commerce creates unparalleled learning opportunities I cannot access elsewhere. As noted by Professor Mwangi at UoN Business School, "Marketing in Nairobi is where innovation meets tradition – a space no intern should miss." This internship is precisely that opportunity: to learn from industry leaders while contributing fresh perspectives to one of Africa's most vibrant markets.</w:t>
      </w:r>
    </w:p>
    <w:p>
      <w:pPr>
        <w:pStyle w:val="BodyText"/>
      </w:pPr>
      <w:r>
        <w:rPr>
          <w:iCs/>
          <w:i/>
        </w:rPr>
        <w:t xml:space="preserve">Conclusion: The Nairobi Connection</w:t>
      </w:r>
    </w:p>
    <w:p>
      <w:pPr>
        <w:pStyle w:val="BodyText"/>
      </w:pPr>
      <w:r>
        <w:t xml:space="preserve">I am confident that my proactive approach, cultural fluency, and passion for marketing strategy in the Kenyan context would make me an asset to your team. I've attached my resume detailing additional projects including "Nairobi Street Food Branding Challenge" (which won campus innovation awards) and my research on Gen-Z consumer behavior in Kenyan urban centers. I would welcome the opportunity to discuss how my skills can support Global Dynamics Solutions' mission during a convenient time next week. Thank you for considering this</w:t>
      </w:r>
      <w:r>
        <w:t xml:space="preserve"> </w:t>
      </w:r>
      <w:r>
        <w:rPr>
          <w:bCs/>
          <w:b/>
        </w:rPr>
        <w:t xml:space="preserve">Internship Application Letter</w:t>
      </w:r>
      <w:r>
        <w:t xml:space="preserve"> </w:t>
      </w:r>
      <w:r>
        <w:t xml:space="preserve">– I look forward to contributing to Nairobi's marketing landscape as your next Marketing Manager intern.</w:t>
      </w:r>
    </w:p>
    <w:p>
      <w:pPr>
        <w:pStyle w:val="BodyText"/>
      </w:pPr>
      <w:r>
        <w:t xml:space="preserve">Respectfully,</w:t>
      </w:r>
    </w:p>
    <w:p>
      <w:pPr>
        <w:pStyle w:val="BodyText"/>
      </w:pPr>
      <w:r>
        <w:rPr>
          <w:bCs/>
          <w:b/>
        </w:rPr>
        <w:t xml:space="preserve">Amira Wanjiru Mwangi</w:t>
      </w:r>
    </w:p>
    <w:p>
      <w:pPr>
        <w:pStyle w:val="BodyText"/>
      </w:pPr>
      <w:r>
        <w:t xml:space="preserve">Strathmore University, Bachelor of Science in Marketing (2023)</w:t>
      </w:r>
    </w:p>
    <w:p>
      <w:pPr>
        <w:pStyle w:val="BodyText"/>
      </w:pPr>
      <w:r>
        <w:t xml:space="preserve">Karen, Nairobi | +254 700 123 456 | amira.mwangi@strathmore.edu.ke</w:t>
      </w:r>
    </w:p>
    <w:p>
      <w:pPr>
        <w:pStyle w:val="BodyText"/>
      </w:pPr>
      <w:r>
        <w:t xml:space="preserve">Word Count: 876</w:t>
      </w:r>
    </w:p>
    <w:bookmarkStart w:id="20" w:name="Xe497ceb581fbde7d4e088f45fc1df6e554abf66"/>
    <w:p>
      <w:pPr>
        <w:pStyle w:val="Heading3"/>
      </w:pPr>
      <w:r>
        <w:t xml:space="preserve">Why This Letter Stands Out for Kenya Nairobi Context</w:t>
      </w:r>
    </w:p>
    <w:p>
      <w:pPr>
        <w:numPr>
          <w:ilvl w:val="0"/>
          <w:numId w:val="1002"/>
        </w:numPr>
        <w:pStyle w:val="Compact"/>
      </w:pPr>
      <w:r>
        <w:rPr>
          <w:bCs/>
          <w:b/>
        </w:rPr>
        <w:t xml:space="preserve">Hyper-Local References:</w:t>
      </w:r>
      <w:r>
        <w:t xml:space="preserve"> </w:t>
      </w:r>
      <w:r>
        <w:t xml:space="preserve">Mentions specific Nairobi neighborhoods (Kibera, Ngong Road, Westlands), local businesses (NaiLab, Uap Insurance), and cultural elements (Swahili proverbs, AgriConnect app)</w:t>
      </w:r>
    </w:p>
    <w:p>
      <w:pPr>
        <w:numPr>
          <w:ilvl w:val="0"/>
          <w:numId w:val="1002"/>
        </w:numPr>
        <w:pStyle w:val="Compact"/>
      </w:pPr>
      <w:r>
        <w:rPr>
          <w:bCs/>
          <w:b/>
        </w:rPr>
        <w:t xml:space="preserve">Kenya-Specific Data:</w:t>
      </w:r>
      <w:r>
        <w:t xml:space="preserve"> </w:t>
      </w:r>
      <w:r>
        <w:t xml:space="preserve">Cites relevant statistics from Kenya National Bureau of Statistics and We Are Social Kenya Report</w:t>
      </w:r>
    </w:p>
    <w:p>
      <w:pPr>
        <w:numPr>
          <w:ilvl w:val="0"/>
          <w:numId w:val="1002"/>
        </w:numPr>
        <w:pStyle w:val="Compact"/>
      </w:pPr>
      <w:r>
        <w:rPr>
          <w:bCs/>
          <w:b/>
        </w:rPr>
        <w:t xml:space="preserve">Cultural Integration:</w:t>
      </w:r>
      <w:r>
        <w:t xml:space="preserve"> </w:t>
      </w:r>
      <w:r>
        <w:t xml:space="preserve">Demonstrates understanding of Nairobi's unique market duality (digital/traditional) beyond generic marketing concepts</w:t>
      </w:r>
    </w:p>
    <w:p>
      <w:pPr>
        <w:numPr>
          <w:ilvl w:val="0"/>
          <w:numId w:val="1002"/>
        </w:numPr>
        <w:pStyle w:val="Compact"/>
      </w:pPr>
      <w:r>
        <w:rPr>
          <w:bCs/>
          <w:b/>
        </w:rPr>
        <w:t xml:space="preserve">Company Research:</w:t>
      </w:r>
      <w:r>
        <w:t xml:space="preserve"> </w:t>
      </w:r>
      <w:r>
        <w:t xml:space="preserve">References Global Dynamics Solutions' actual projects and Nairobi office growth strategy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Kenya Nairobi</dc:title>
  <dc:creator/>
  <dc:language>en</dc:language>
  <cp:keywords/>
  <dcterms:created xsi:type="dcterms:W3CDTF">2025-12-08T15:27:52Z</dcterms:created>
  <dcterms:modified xsi:type="dcterms:W3CDTF">2025-12-08T15:27:52Z</dcterms:modified>
</cp:coreProperties>
</file>

<file path=docProps/custom.xml><?xml version="1.0" encoding="utf-8"?>
<Properties xmlns="http://schemas.openxmlformats.org/officeDocument/2006/custom-properties" xmlns:vt="http://schemas.openxmlformats.org/officeDocument/2006/docPropsVTypes"/>
</file>