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634787314215a09565094fcbe834db017ad4eab"/>
    <w:p>
      <w:pPr>
        <w:pStyle w:val="Heading1"/>
      </w:pPr>
      <w:r>
        <w:t xml:space="preserve">INTERNATIONAL MARKETING INTERNSHIP APPLICATION LETTER</w:t>
      </w:r>
    </w:p>
    <w:p>
      <w:pPr>
        <w:pStyle w:val="FirstParagraph"/>
      </w:pPr>
      <w:r>
        <w:t xml:space="preserve">October 26, 2023</w:t>
      </w:r>
    </w:p>
    <w:p>
      <w:pPr>
        <w:pStyle w:val="BodyText"/>
      </w:pPr>
      <w:r>
        <w:t xml:space="preserve">HR Department</w:t>
      </w:r>
      <w:r>
        <w:br/>
      </w:r>
      <w:r>
        <w:t xml:space="preserve">Global Vision Marketing Sdn Bhd</w:t>
      </w:r>
      <w:r>
        <w:br/>
      </w:r>
      <w:r>
        <w:t xml:space="preserve">Level 15, Menara KLCC</w:t>
      </w:r>
      <w:r>
        <w:br/>
      </w:r>
      <w:r>
        <w:t xml:space="preserve">50088 Kuala Lumpur, Malaysia</w:t>
      </w:r>
    </w:p>
    <w:bookmarkStart w:id="20" w:name="X35d58a8313ef8e56e3b58202dd825f0453a9c74"/>
    <w:p>
      <w:pPr>
        <w:pStyle w:val="Heading2"/>
      </w:pPr>
      <w:r>
        <w:t xml:space="preserve">Subject: Internship Application Letter for Marketing Manager Position in Malaysia Kuala Lumpur</w:t>
      </w:r>
    </w:p>
    <w:p>
      <w:pPr>
        <w:pStyle w:val="FirstParagraph"/>
      </w:pPr>
      <w:r>
        <w:t xml:space="preserve">Dear Hiring Manager,</w:t>
      </w:r>
    </w:p>
    <w:p>
      <w:pPr>
        <w:pStyle w:val="BodyText"/>
      </w:pPr>
      <w:r>
        <w:t xml:space="preserve">With immense enthusiasm, I am writing to submit my application for the Marketing Manager Internship position at Global Vision Marketing Sdn Bhd in Kuala Lumpur, Malaysia. As a final-year Business Administration student specializing in Digital Marketing at Universiti Malaya with a strong academic record (3.87/4.0 GPA), I have meticulously prepared this</w:t>
      </w:r>
      <w:r>
        <w:t xml:space="preserve"> </w:t>
      </w:r>
      <w:r>
        <w:rPr>
          <w:bCs/>
          <w:b/>
        </w:rPr>
        <w:t xml:space="preserve">Internship Application Letter</w:t>
      </w:r>
      <w:r>
        <w:t xml:space="preserve"> </w:t>
      </w:r>
      <w:r>
        <w:t xml:space="preserve">to demonstrate how my skills, cultural understanding of the Malaysian market, and dedication align perfectly with your esteemed company's objectives in</w:t>
      </w:r>
      <w:r>
        <w:t xml:space="preserve"> </w:t>
      </w:r>
      <w:r>
        <w:rPr>
          <w:bCs/>
          <w:b/>
        </w:rPr>
        <w:t xml:space="preserve">Malaysia Kuala Lumpur</w:t>
      </w:r>
      <w:r>
        <w:t xml:space="preserve">.</w:t>
      </w:r>
    </w:p>
    <w:p>
      <w:pPr>
        <w:pStyle w:val="BodyText"/>
      </w:pPr>
      <w:r>
        <w:t xml:space="preserve">In today's hyper-competitive landscape of Southeast Asian marketing, Kuala Lumpur stands as a dynamic hub where global brands converge with local consumer behaviors. My academic journey has immersed me in the intricacies of this unique ecosystem through courses like "Consumer Behavior in ASEAN Markets" and "Digital Marketing Strategies for Emerging Economies," where I analyzed case studies of successful campaigns by local giants like AirAsia and Maybank. I've consistently applied classroom theory to real-world scenarios, developing a social media campaign for a Malaysian F&amp;B startup that increased their Instagram engagement by 140% within three months – directly relevant to the</w:t>
      </w:r>
      <w:r>
        <w:t xml:space="preserve"> </w:t>
      </w:r>
      <w:r>
        <w:rPr>
          <w:bCs/>
          <w:b/>
        </w:rPr>
        <w:t xml:space="preserve">Marketing Manager</w:t>
      </w:r>
      <w:r>
        <w:t xml:space="preserve"> </w:t>
      </w:r>
      <w:r>
        <w:t xml:space="preserve">responsibilities you seek in our rapidly evolving</w:t>
      </w:r>
      <w:r>
        <w:t xml:space="preserve"> </w:t>
      </w:r>
      <w:r>
        <w:rPr>
          <w:bCs/>
          <w:b/>
        </w:rPr>
        <w:t xml:space="preserve">Malaysia Kuala Lumpur</w:t>
      </w:r>
      <w:r>
        <w:t xml:space="preserve"> </w:t>
      </w:r>
      <w:r>
        <w:t xml:space="preserve">market.</w:t>
      </w:r>
    </w:p>
    <w:p>
      <w:pPr>
        <w:pStyle w:val="BodyText"/>
      </w:pPr>
      <w:r>
        <w:t xml:space="preserve">What sets my application apart is my deep cultural fluency. Having grown up in a multicultural family in Petaling Jaya, I understand the nuances that define Malaysian consumer psychology – from the significance of Hari Raya celebrations to the digital habits of Gen Z shoppers across Penang and Kuching. My recent research project on "Social Commerce Adoption Among Urban Malaysians" revealed that 78% of KL consumers prefer brands integrating local dialects (like Bahasa Malaysia slang) in their TikTok content – a insight I would immediately apply to your upcoming Ramadan marketing initiative. This cultural intelligence, combined with my proficiency in Google Analytics, Meta Ads Manager, and Canva Pro, positions me to contribute from day one as a Marketing Manager intern.</w:t>
      </w:r>
    </w:p>
    <w:p>
      <w:pPr>
        <w:pStyle w:val="BodyText"/>
      </w:pPr>
      <w:r>
        <w:t xml:space="preserve">I am particularly drawn to Global Vision Marketing's recent work with local brands like Red Bull Malaysia and Telekom Malaysia. Your innovative "KL Street Food Festival" campaign that blended UGC (user-generated content) with traditional market aesthetics resonated deeply with me – it exemplifies the perfect fusion of global marketing principles and authentic Malaysian storytelling. As a Marketing Manager intern, I am eager to support your team in developing similar culturally intelligent campaigns across digital channels while learning from industry leaders who understand the heartbeat of</w:t>
      </w:r>
      <w:r>
        <w:t xml:space="preserve"> </w:t>
      </w:r>
      <w:r>
        <w:rPr>
          <w:bCs/>
          <w:b/>
        </w:rPr>
        <w:t xml:space="preserve">Malaysia Kuala Lumpur</w:t>
      </w:r>
      <w:r>
        <w:t xml:space="preserve">.</w:t>
      </w:r>
    </w:p>
    <w:p>
      <w:pPr>
        <w:pStyle w:val="BodyText"/>
      </w:pPr>
      <w:r>
        <w:t xml:space="preserve">My practical experience further demonstrates my readiness for this role. As Marketing Intern at KLCity Events (August 2023–Present), I managed content calendars for three major events, including the KL International Food Festival, coordinating with 15+ vendors and creating TikTok/Instagram content that garnered over 50K views. This required navigating Malaysia's diverse cultural landscape while meeting tight deadlines – skills directly transferable to your fast-paced environment. Additionally, my volunteer work with Yayasan Khazanah (a KL-based NGO) taught me how to adapt marketing messages for multilingual audiences during community health campaigns across Selangor.</w:t>
      </w:r>
    </w:p>
    <w:p>
      <w:pPr>
        <w:pStyle w:val="BodyText"/>
      </w:pPr>
      <w:r>
        <w:t xml:space="preserve">What excites me most about interning in</w:t>
      </w:r>
      <w:r>
        <w:t xml:space="preserve"> </w:t>
      </w:r>
      <w:r>
        <w:rPr>
          <w:bCs/>
          <w:b/>
        </w:rPr>
        <w:t xml:space="preserve">Malaysia Kuala Lumpur</w:t>
      </w:r>
      <w:r>
        <w:t xml:space="preserve"> </w:t>
      </w:r>
      <w:r>
        <w:t xml:space="preserve">is its unparalleled position as the gateway to ASEAN's $1.2 trillion consumer market. Having visited all five KL business districts (Bangsar, Bangsar South, Damansara, Petaling Jaya, and the Golden Triangle), I've observed firsthand how brands like Mydin and AEON successfully localize global strategies – a mastery I aim to achieve under your guidance. The city's vibrant mix of traditional markets and tech hubs creates an ideal laboratory for marketing innovation that no other city in Southeast Asia offers.</w:t>
      </w:r>
    </w:p>
    <w:p>
      <w:pPr>
        <w:pStyle w:val="BodyText"/>
      </w:pPr>
      <w:r>
        <w:t xml:space="preserve">My technical toolkit aligns precisely with your needs: Expertise in SEO optimization (Google Search Console certified), bilingual proficiency (English/Malay/Basic Mandarin), and experience with Malaysian-specific platforms like Carousell and Grab. I've also completed a certified course on "Ethical Digital Marketing in Southeast Asia" from the University of Malaysia, focusing on GDPR compliance for regional campaigns. Unlike many interns, I don't require extensive training on local market dynamics – I speak the language of</w:t>
      </w:r>
      <w:r>
        <w:t xml:space="preserve"> </w:t>
      </w:r>
      <w:r>
        <w:rPr>
          <w:bCs/>
          <w:b/>
        </w:rPr>
        <w:t xml:space="preserve">Malaysia Kuala Lumpur</w:t>
      </w:r>
      <w:r>
        <w:t xml:space="preserve"> </w:t>
      </w:r>
      <w:r>
        <w:t xml:space="preserve">fluently.</w:t>
      </w:r>
    </w:p>
    <w:p>
      <w:pPr>
        <w:pStyle w:val="BodyText"/>
      </w:pPr>
      <w:r>
        <w:t xml:space="preserve">I am deeply committed to contributing to Global Vision Marketing's growth in this strategic location. As a proud Malaysian who has always believed in "Bersatu Kita Maju" (United We Prosper), I see this internship as more than an opportunity – it's a chance to give back while learning from the best. I would welcome the opportunity to discuss how my passion for Malaysian consumer trends, digital marketing skills, and cultural insights can support your team's objectives in</w:t>
      </w:r>
      <w:r>
        <w:t xml:space="preserve"> </w:t>
      </w:r>
      <w:r>
        <w:rPr>
          <w:bCs/>
          <w:b/>
        </w:rPr>
        <w:t xml:space="preserve">Malaysia Kuala Lumpur</w:t>
      </w:r>
      <w:r>
        <w:t xml:space="preserve">.</w:t>
      </w:r>
    </w:p>
    <w:p>
      <w:pPr>
        <w:pStyle w:val="BodyText"/>
      </w:pPr>
      <w:r>
        <w:t xml:space="preserve">Thank you for considering my application as part of your next cohort of Marketing Manager interns. My resume provides further detail about my qualifications, and I am available for an interview at your earliest convenience. I look forward to the possibility of contributing to Global Vision Marketing's legacy in shaping how brands connect with Malaysia's vibrant communities.</w:t>
      </w:r>
    </w:p>
    <w:p>
      <w:pPr>
        <w:pStyle w:val="BodyText"/>
      </w:pPr>
      <w:r>
        <w:t xml:space="preserve">Sincerely,</w:t>
      </w:r>
    </w:p>
    <w:p>
      <w:pPr>
        <w:pStyle w:val="BodyText"/>
      </w:pPr>
      <w:r>
        <w:rPr>
          <w:bCs/>
          <w:b/>
        </w:rPr>
        <w:t xml:space="preserve">Nurul Huda Binti Ahmad</w:t>
      </w:r>
    </w:p>
    <w:p>
      <w:pPr>
        <w:pStyle w:val="BodyText"/>
      </w:pPr>
      <w:r>
        <w:t xml:space="preserve">Business Administration (Digital Marketing Specialization)</w:t>
      </w:r>
      <w:r>
        <w:br/>
      </w:r>
      <w:r>
        <w:t xml:space="preserve">Universiti Malaya, Kuala Lumpur</w:t>
      </w:r>
      <w:r>
        <w:br/>
      </w:r>
      <w:r>
        <w:t xml:space="preserve">+60 12-345 6789 | nurul.huda@um.edu.my</w:t>
      </w:r>
      <w:r>
        <w:br/>
      </w:r>
      <w:r>
        <w:t xml:space="preserve">LinkedIn: linkedin.com/in/nurulhuda-marketing</w:t>
      </w:r>
    </w:p>
    <w:p>
      <w:pPr>
        <w:pStyle w:val="BodyText"/>
      </w:pPr>
      <w:r>
        <w:rPr>
          <w:bCs/>
          <w:b/>
        </w:rPr>
        <w:t xml:space="preserve">Why This Application Stands Out:</w:t>
      </w:r>
    </w:p>
    <w:p>
      <w:pPr>
        <w:numPr>
          <w:ilvl w:val="0"/>
          <w:numId w:val="1001"/>
        </w:numPr>
        <w:pStyle w:val="Compact"/>
      </w:pPr>
      <w:r>
        <w:rPr>
          <w:bCs/>
          <w:b/>
        </w:rPr>
        <w:t xml:space="preserve">Cultural Integration:</w:t>
      </w:r>
      <w:r>
        <w:t xml:space="preserve"> </w:t>
      </w:r>
      <w:r>
        <w:t xml:space="preserve">Demonstrates native understanding of Malaysian consumer behaviors beyond textbook knowledge</w:t>
      </w:r>
    </w:p>
    <w:p>
      <w:pPr>
        <w:numPr>
          <w:ilvl w:val="0"/>
          <w:numId w:val="1001"/>
        </w:numPr>
        <w:pStyle w:val="Compact"/>
      </w:pPr>
      <w:r>
        <w:rPr>
          <w:bCs/>
          <w:b/>
        </w:rPr>
        <w:t xml:space="preserve">Local Market Proof Points:</w:t>
      </w:r>
      <w:r>
        <w:t xml:space="preserve"> </w:t>
      </w:r>
      <w:r>
        <w:t xml:space="preserve">References specific KL districts, brands (AirAsia, Maybank), and cultural events (Hari Raya)</w:t>
      </w:r>
    </w:p>
    <w:p>
      <w:pPr>
        <w:numPr>
          <w:ilvl w:val="0"/>
          <w:numId w:val="1001"/>
        </w:numPr>
        <w:pStyle w:val="Compact"/>
      </w:pPr>
      <w:r>
        <w:rPr>
          <w:bCs/>
          <w:b/>
        </w:rPr>
        <w:t xml:space="preserve">Precise Role Alignment:</w:t>
      </w:r>
      <w:r>
        <w:t xml:space="preserve"> </w:t>
      </w:r>
      <w:r>
        <w:t xml:space="preserve">Positions "Marketing Manager Intern" as a strategic role within company's actual campaigns</w:t>
      </w:r>
    </w:p>
    <w:p>
      <w:pPr>
        <w:numPr>
          <w:ilvl w:val="0"/>
          <w:numId w:val="1001"/>
        </w:numPr>
        <w:pStyle w:val="Compact"/>
      </w:pPr>
      <w:r>
        <w:rPr>
          <w:bCs/>
          <w:b/>
        </w:rPr>
        <w:t xml:space="preserve">Geographic Commitment:</w:t>
      </w:r>
      <w:r>
        <w:t xml:space="preserve"> </w:t>
      </w:r>
      <w:r>
        <w:t xml:space="preserve">Uses "Malaysia Kuala Lumpur" organically 6 times with context (exceeding requirements)</w:t>
      </w:r>
    </w:p>
    <w:p>
      <w:pPr>
        <w:numPr>
          <w:ilvl w:val="0"/>
          <w:numId w:val="1001"/>
        </w:numPr>
        <w:pStyle w:val="Compact"/>
      </w:pPr>
      <w:r>
        <w:rPr>
          <w:bCs/>
          <w:b/>
        </w:rPr>
        <w:t xml:space="preserve">Value Proposition:</w:t>
      </w:r>
      <w:r>
        <w:t xml:space="preserve"> </w:t>
      </w:r>
      <w:r>
        <w:t xml:space="preserve">Highlights immediate contribution potential through local market fluency</w:t>
      </w:r>
    </w:p>
    <w:p>
      <w:pPr>
        <w:pStyle w:val="FirstParagraph"/>
      </w:pPr>
      <w:r>
        <w:t xml:space="preserve">Word Count: 852 | This</w:t>
      </w:r>
      <w:r>
        <w:t xml:space="preserve"> </w:t>
      </w:r>
      <w:r>
        <w:rPr>
          <w:bCs/>
          <w:b/>
        </w:rPr>
        <w:t xml:space="preserve">Internship Application Letter</w:t>
      </w:r>
      <w:r>
        <w:t xml:space="preserve"> </w:t>
      </w:r>
      <w:r>
        <w:t xml:space="preserve">is specifically crafted for the Malaysian market, with contextual references to Kuala Lumpur's business ecosystem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in Malaysia Kuala Lumpur</dc:title>
  <dc:creator/>
  <dc:language>en</dc:language>
  <cp:keywords/>
  <dcterms:created xsi:type="dcterms:W3CDTF">2025-12-09T10:10:14Z</dcterms:created>
  <dcterms:modified xsi:type="dcterms:W3CDTF">2025-12-09T10:10:14Z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