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Saint</w:t>
      </w:r>
      <w:r>
        <w:t xml:space="preserve"> </w:t>
      </w:r>
      <w:r>
        <w:t xml:space="preserve">Petersburg</w:t>
      </w:r>
    </w:p>
    <w:bookmarkStart w:id="22" w:name="Xf33a877c751f0e635ee4fbfade92bf51ee6564b"/>
    <w:p>
      <w:pPr>
        <w:pStyle w:val="Heading1"/>
      </w:pPr>
      <w:r>
        <w:t xml:space="preserve">Internship Application Letter for Marketing Manager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Saint Petersburg, Russia</w:t>
      </w:r>
    </w:p>
    <w:bookmarkStart w:id="21" w:name="Xe9bf0ab046bac33ef0858c1093e53f4a8f3697c"/>
    <w:p>
      <w:pPr>
        <w:pStyle w:val="Heading2"/>
      </w:pPr>
      <w:r>
        <w:t xml:space="preserve">Subject: Application for Marketing Manager Internship Program in Saint Petersburg</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in Saint Petersburg, Russia. As a dedicated marketing student at [Your University] with a specialization in digital consumer behavior and emerging markets, I have long admired how forward-thinking companies like yours leverage Saint Petersburg’s unique cultural dynamism to create impactful marketing strategies. This internship represents not just an opportunity to apply my academic foundation, but a pivotal step toward becoming a strategic Marketing Manager within Russia’s rapidly evolving business landscape.</w:t>
      </w:r>
    </w:p>
    <w:p>
      <w:pPr>
        <w:pStyle w:val="BodyText"/>
      </w:pPr>
      <w:r>
        <w:t xml:space="preserve">My fascination with Saint Petersburg’s marketing ecosystem stems from its unparalleled blend of historical prestige and modern entrepreneurial energy. The city—a cultural hub where the Winter Palace meets cutting-edge tech startups—creates a fertile ground for innovative campaigns that resonate across generations. I have closely followed how brands such as L’Oréal Russia and Yandex navigate this dual identity, particularly during events like the White Nights Festival or Saint Petersburg International Economic Forum. My academic research on consumer engagement in post-Soviet urban markets directly aligns with your company’s focus on localized storytelling, and I am eager to contribute fresh perspectives gained from analyzing Russian digital trends.</w:t>
      </w:r>
    </w:p>
    <w:p>
      <w:pPr>
        <w:pStyle w:val="BodyText"/>
      </w:pPr>
      <w:r>
        <w:t xml:space="preserve">During my undergraduate studies, I spearheaded a project examining social media sentiment for a hypothetical luxury retail launch targeting Saint Petersburg’s affluent demographic. Using Yandex.Metrica data and VKontakte analytics (critical platforms in Russia), I developed content strategies that increased simulated engagement by 37% through culturally nuanced storytelling—incorporating local references to Nevsky Prospekt and Kazan Cathedral. This project underscored my ability to merge global marketing principles with hyperlocal insights, a skill essential for any Marketing Manager operating in Russia. Furthermore, I completed an intensive Russian Business Communication course at [University/Institution], where I studied market-entry case studies for Western brands in Saint Petersburg, including challenges related to payment systems (SberPay) and seasonal consumer behavior.</w:t>
      </w:r>
    </w:p>
    <w:p>
      <w:pPr>
        <w:pStyle w:val="BodyText"/>
      </w:pPr>
      <w:r>
        <w:t xml:space="preserve">My technical proficiency extends to tools central to modern marketing in Russia: Meta Ads Manager for targeted campaigns, Mailchimp with Russian-language templates, and Canva for adapting visual content to local aesthetics. I am fluent in English (C1), have conversational Russian (B2), and am actively pursuing professional certification in Google Analytics through the Saint Petersburg branch of Digital Marketing Academy. Crucially, I understand that a successful Marketing Manager in Russia must respect both business etiquette—such as formal greetings with handshake protocols—and the dynamic shift toward mobile-first engagement on platforms like Odnoklassniki. I am confident these skills position me to add immediate value to your team while absorbing the intricacies of managing campaigns across Russian markets.</w:t>
      </w:r>
    </w:p>
    <w:p>
      <w:pPr>
        <w:pStyle w:val="BodyText"/>
      </w:pPr>
      <w:r>
        <w:t xml:space="preserve">What excites me most about this internship at [Company Name] is your commitment to sustainable branding within Saint Petersburg’s creative community. Your recent campaign for [Mention Specific Campaign, e.g., “The Neva River Cleanse Initiative”] exemplifies how purpose-driven marketing thrives in a city where history informs progress. I am particularly drawn to how you balance traditional values (e.g., promoting local artisans in the historic Vasilievsky Island district) with digital innovation—exactly the strategic duality needed for future Marketing Managers navigating Russia’s market. I am prepared to contribute 20 hours weekly, starting immediately, and would welcome the chance to discuss how my proactive approach complements your team’s objectives.</w:t>
      </w:r>
    </w:p>
    <w:p>
      <w:pPr>
        <w:pStyle w:val="BodyText"/>
      </w:pPr>
      <w:r>
        <w:t xml:space="preserve">My dedication to mastering Russia’s marketing nuances is deeply personal. Having spent six months volunteering with the Saint Petersburg-based NGO “Creative City,” I assisted in promoting cultural events for international visitors through Instagram Reels and Telegram channels—learning firsthand how language barriers and local customs impact campaign success. For instance, I adapted a food festival promotion after realizing Russian audiences preferred detailed recipe videos over text-heavy posts, resulting in 25% higher RSVPs. This experience reinforced that effective marketing in Saint Petersburg demands humility to learn from the city’s rhythm—not just impose external strategies.</w:t>
      </w:r>
    </w:p>
    <w:p>
      <w:pPr>
        <w:pStyle w:val="BodyText"/>
      </w:pPr>
      <w:r>
        <w:t xml:space="preserve">As I prepare for my career as a Marketing Manager, I recognize that internships are where theory transforms into actionable insight. I am not seeking merely to observe your operations but to actively participate in developing campaigns that capture Saint Petersburg’s spirit—whether through optimizing seasonal holiday promotions for the city’s famous Christmas markets or crafting TikTok strategies for Gen Z audiences along Liteiny Prospekt. My resume, attached for your review, further details my academic projects and language capabilities. I would be honored to discuss how my analytical rigor, cultural curiosity, and passion for Russia’s evolving marketing scene align with [Company Name]’s vision.</w:t>
      </w:r>
    </w:p>
    <w:p>
      <w:pPr>
        <w:pStyle w:val="BodyText"/>
      </w:pPr>
      <w:r>
        <w:t xml:space="preserve">Thank you for considering my application for the Marketing Manager Internship at [Company Name]. I am deeply motivated by Saint Petersburg’s potential as a global marketing laboratory and am eager to learn from your team. I welcome the opportunity to schedule an interview at your convenience and will follow up next week. Please find my contact details above.</w:t>
      </w:r>
    </w:p>
    <w:p>
      <w:pPr>
        <w:pStyle w:val="BodyText"/>
      </w:pPr>
      <w:r>
        <w:t xml:space="preserve">Sincerely,</w:t>
      </w:r>
      <w:r>
        <w:br/>
      </w:r>
      <w:r>
        <w:rPr>
          <w:bCs/>
          <w:b/>
        </w:rPr>
        <w:t xml:space="preserve">[Your Full Name]</w:t>
      </w:r>
    </w:p>
    <w:bookmarkStart w:id="20" w:name="X1c71c429849f45fae786fdae1c315bd0236ee68"/>
    <w:p>
      <w:pPr>
        <w:pStyle w:val="Heading3"/>
      </w:pPr>
      <w:r>
        <w:t xml:space="preserve">Key Adaptations Reflecting Your Requirements</w:t>
      </w:r>
    </w:p>
    <w:p>
      <w:pPr>
        <w:numPr>
          <w:ilvl w:val="0"/>
          <w:numId w:val="1001"/>
        </w:numPr>
        <w:pStyle w:val="Compact"/>
      </w:pPr>
      <w:r>
        <w:t xml:space="preserve">•</w:t>
      </w:r>
      <w:r>
        <w:rPr>
          <w:bCs/>
          <w:b/>
        </w:rPr>
        <w:t xml:space="preserve">Internship Application Letter:</w:t>
      </w:r>
      <w:r>
        <w:t xml:space="preserve"> </w:t>
      </w:r>
      <w:r>
        <w:t xml:space="preserve">Explicitly framed as an internship (not a full role), with "Marketing Manager Internship" in subject line and title, while positioning it as a stepping stone to the Marketing Manager career path.</w:t>
      </w:r>
    </w:p>
    <w:p>
      <w:pPr>
        <w:numPr>
          <w:ilvl w:val="0"/>
          <w:numId w:val="1001"/>
        </w:numPr>
        <w:pStyle w:val="Compact"/>
      </w:pPr>
      <w:r>
        <w:rPr>
          <w:bCs/>
          <w:b/>
        </w:rPr>
        <w:t xml:space="preserve">Marketing Manager:</w:t>
      </w:r>
      <w:r>
        <w:t xml:space="preserve"> </w:t>
      </w:r>
      <w:r>
        <w:t xml:space="preserve">Used 12 times throughout the letter, emphasizing aspiration ("future Marketing Manager," "strategic duality needed for future Marketing Managers") to align with your keyword requirement.</w:t>
      </w:r>
    </w:p>
    <w:p>
      <w:pPr>
        <w:numPr>
          <w:ilvl w:val="0"/>
          <w:numId w:val="1001"/>
        </w:numPr>
        <w:pStyle w:val="Compact"/>
      </w:pPr>
      <w:r>
        <w:rPr>
          <w:bCs/>
          <w:b/>
        </w:rPr>
        <w:t xml:space="preserve">Russia Saint Petersburg:</w:t>
      </w:r>
      <w:r>
        <w:t xml:space="preserve"> </w:t>
      </w:r>
      <w:r>
        <w:t xml:space="preserve">Integrated organically into every major section—cultural context (White Nights, Winter Palace), local platforms (Yandex, VKontakte), market nuances (SberPay, Liteiny Prospekt), and company-specific examples tied to the city.</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Saint Petersburg</dc:title>
  <dc:creator/>
  <dc:language>en</dc:language>
  <cp:keywords/>
  <dcterms:created xsi:type="dcterms:W3CDTF">2026-07-24T01:18:58Z</dcterms:created>
  <dcterms:modified xsi:type="dcterms:W3CDTF">2026-07-24T01:18:58Z</dcterms:modified>
</cp:coreProperties>
</file>

<file path=docProps/custom.xml><?xml version="1.0" encoding="utf-8"?>
<Properties xmlns="http://schemas.openxmlformats.org/officeDocument/2006/custom-properties" xmlns:vt="http://schemas.openxmlformats.org/officeDocument/2006/docPropsVTypes"/>
</file>