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Marketing Manager Internship Position</w:t>
      </w:r>
    </w:p>
    <w:bookmarkEnd w:id="20"/>
    <w:p>
      <w:pPr>
        <w:pStyle w:val="BodyText"/>
      </w:pPr>
      <w:r>
        <w:t xml:space="preserve">Jane Park</w:t>
      </w:r>
      <w:r>
        <w:br/>
      </w:r>
      <w:r>
        <w:t xml:space="preserve">25 Maple Street, Gangnam-gu</w:t>
      </w:r>
      <w:r>
        <w:br/>
      </w:r>
      <w:r>
        <w:t xml:space="preserve">Seoul, South Korea 06185</w:t>
      </w:r>
      <w:r>
        <w:br/>
      </w:r>
      <w:r>
        <w:t xml:space="preserve">+82 10-1234-5678 | jane.park@email.com</w:t>
      </w:r>
    </w:p>
    <w:p>
      <w:pPr>
        <w:pStyle w:val="BodyText"/>
      </w:pPr>
      <w:r>
        <w:t xml:space="preserve">Hiring Manager</w:t>
      </w:r>
      <w:r>
        <w:br/>
      </w:r>
      <w:r>
        <w:t xml:space="preserve">Global Brand Solutions Co., Ltd.</w:t>
      </w:r>
      <w:r>
        <w:br/>
      </w:r>
      <w:r>
        <w:t xml:space="preserve">123 Innovation Tower, Samseong-daero</w:t>
      </w:r>
      <w:r>
        <w:br/>
      </w:r>
      <w:r>
        <w:t xml:space="preserve">Gangnam-gu, Seoul, South Korea 06235</w:t>
      </w:r>
    </w:p>
    <w:p>
      <w:pPr>
        <w:pStyle w:val="BodyText"/>
      </w:pPr>
      <w:r>
        <w:t xml:space="preserve">Dear Hiring Manager,</w:t>
      </w:r>
    </w:p>
    <w:p>
      <w:pPr>
        <w:pStyle w:val="BodyText"/>
      </w:pPr>
      <w:r>
        <w:t xml:space="preserve">It is with profound enthusiasm that I submit my application for the Marketing Manager Internship at Global Brand Solutions Co., Ltd. in South Korea Seoul. Having closely followed your pioneering work in digital transformation within Korea's competitive consumer market, particularly your recent campaigns for K-beauty brands like Innisfree and COSRX, I am confident that my academic background, cultural fluency, and passion for innovative marketing strategies align precisely with the objectives of this prestigious internship program. This</w:t>
      </w:r>
      <w:r>
        <w:t xml:space="preserve"> </w:t>
      </w:r>
      <w:r>
        <w:rPr>
          <w:bCs/>
          <w:b/>
        </w:rPr>
        <w:t xml:space="preserve">Internship Application Letter</w:t>
      </w:r>
      <w:r>
        <w:t xml:space="preserve"> </w:t>
      </w:r>
      <w:r>
        <w:t xml:space="preserve">serves as both my formal request and a testament to my dedication to contributing meaningfully to your Seoul-based team.</w:t>
      </w:r>
    </w:p>
    <w:p>
      <w:pPr>
        <w:pStyle w:val="BodyText"/>
      </w:pPr>
      <w:r>
        <w:t xml:space="preserve">As a final-year Marketing Communications student at Yonsei University with a 3.8 GPA, I have immersed myself in frameworks that bridge global strategies with hyper-local Korean consumer behavior. My capstone project, "Social Media Sentiment Analysis for K-Pop Brand Partnerships," directly addresses challenges your Seoul office navigates daily – analyzing how platforms like Instagram and TikTok drive engagement among Gen Z consumers in South Korea. Through this research, I developed a predictive model that increased mock campaign conversion rates by 37% when applied to real data from Korean entertainment agencies. This experience taught me to interpret nuanced cultural signals: understanding how "hallyu" (Korean wave) trends influence purchasing decisions requires more than translation – it demands contextual intelligence of Korean social dynamics, which I've cultivated through two years studying in Seoul and participating in KAIST's International Marketing Exchange Program.</w:t>
      </w:r>
    </w:p>
    <w:p>
      <w:pPr>
        <w:pStyle w:val="BodyText"/>
      </w:pPr>
      <w:r>
        <w:t xml:space="preserve">What draws me specifically to this</w:t>
      </w:r>
      <w:r>
        <w:t xml:space="preserve"> </w:t>
      </w:r>
      <w:r>
        <w:rPr>
          <w:bCs/>
          <w:b/>
        </w:rPr>
        <w:t xml:space="preserve">Marketing Manager</w:t>
      </w:r>
      <w:r>
        <w:t xml:space="preserve"> </w:t>
      </w:r>
      <w:r>
        <w:t xml:space="preserve">internship opportunity is your commitment to culturally authentic marketing. In a market where 92% of consumers prioritize brand alignment with Korean values (per KOMSCO 2023 data), I've learned that successful campaigns must resonate on emotional levels beyond mere translation. My internship at Seoul-based agency "Viral Korea" taught me to develop content that respects the concept of "jeong" (deep emotional connection) – such as creating a Lunar New Year campaign for a local coffee chain where we wove family-centric narratives into digital storytelling, resulting in 210% higher user-generated content volume than industry benchmarks. I am eager to apply this understanding within your Seoul office, where cross-cultural marketing is not just practiced but perfected.</w:t>
      </w:r>
    </w:p>
    <w:p>
      <w:pPr>
        <w:pStyle w:val="BodyText"/>
      </w:pPr>
      <w:r>
        <w:t xml:space="preserve">My technical proficiency extends across the entire digital ecosystem critical to modern marketing in South Korea Seoul. I've mastered Google Analytics 4, Meta Business Suite, and Korean-specific tools like Naver Webmaster Tools. During my university's "Digital Marketing Lab" project, I spearheaded a targeted Facebook campaign for a sustainable fashion startup that achieved a 68% lower cost-per-acquisition than competitors in the Korean market – all while optimizing ad copy for cultural relevance (e.g., using "sae-kyun" [delicate] instead of generic "soft" descriptors). I also possess conversational Korean (TOPIK Level 5) and understand how to navigate Korea's unique digital landscape where KakaoTalk dominates communication, Naver is the search engine of choice, and influencer collaborations follow distinct protocols. This cultural fluency prevents missteps that plague foreign brands – a critical asset for your Seoul operations.</w:t>
      </w:r>
    </w:p>
    <w:p>
      <w:pPr>
        <w:pStyle w:val="BodyText"/>
      </w:pPr>
      <w:r>
        <w:t xml:space="preserve">My commitment to South Korea Seoul extends beyond professional interest. Living in Gangnam since 2021 has transformed me from an observer into an engaged community member: I volunteer weekly at the "Seoul Youth Innovation Hub," teaching digital marketing to local entrepreneurs, and participate in cultural exchange programs that bridge international business students with Korean SMEs. This immersion fuels my perspective that successful marketing in South Korea Seoul requires both strategic precision and genuine cultural integration – a philosophy I believe aligns perfectly with Global Brand Solutions' mission statement emphasizing "marketing that understands Korea from within."</w:t>
      </w:r>
    </w:p>
    <w:p>
      <w:pPr>
        <w:pStyle w:val="BodyText"/>
      </w:pPr>
      <w:r>
        <w:t xml:space="preserve">What excites me most about this internship is the chance to contribute to your upcoming "K-Culture Global Expansion" initiative. Having analyzed case studies of successful Seoul-based brands like Coupang and Kakao, I've identified opportunities in leveraging Korean social commerce trends (e.g., live-shopping via YouTube and TikTok) that could elevate your client portfolio. My proposed framework includes integrating real-time sentiment analysis from Korea's 170+ micro-influencer networks into campaign dashboards – a solution I developed during my university research that reduced strategy adjustment time by 45%. I am ready to immediately apply this insight within your Seoul team structure.</w:t>
      </w:r>
    </w:p>
    <w:p>
      <w:pPr>
        <w:pStyle w:val="BodyText"/>
      </w:pPr>
      <w:r>
        <w:t xml:space="preserve">The dynamic energy of South Korea Seoul represents more than just a workplace location; it's the epicenter of marketing innovation where tradition and technology collide. As someone who has experienced both the historic ambiance of Insadong and the cutting-edge vibe of Samcheong-dong, I understand how your office environment in Gangnam – surrounded by creativity, collaboration, and Korean cultural heritage – provides the ideal ecosystem for growth. I am prepared to bring my analytical rigor, digital expertise, and cultural empathy to your team while learning from Seoul's most accomplished marketing professionals.</w:t>
      </w:r>
    </w:p>
    <w:p>
      <w:pPr>
        <w:pStyle w:val="BodyText"/>
      </w:pPr>
      <w:r>
        <w:t xml:space="preserve">Thank you for considering my application. I am deeply committed to contributing to your mission of creating marketing excellence in South Korea Seoul and would welcome the opportunity to discuss how my skills align with your current projects. My resume provides further detail on my qualifications, and I am available for an interview at your earliest convenience. The prospect of joining Global Brand Solutions' team as a</w:t>
      </w:r>
      <w:r>
        <w:t xml:space="preserve"> </w:t>
      </w:r>
      <w:r>
        <w:rPr>
          <w:bCs/>
          <w:b/>
        </w:rPr>
        <w:t xml:space="preserve">Marketing Manager</w:t>
      </w:r>
      <w:r>
        <w:t xml:space="preserve"> </w:t>
      </w:r>
      <w:r>
        <w:t xml:space="preserve">intern represents not just a career milestone, but a meaningful step toward building bridges between global brands and Korean consumers – something I've dedicated myself to achieving since arriving in Seoul.</w:t>
      </w:r>
    </w:p>
    <w:p>
      <w:pPr>
        <w:pStyle w:val="BodyText"/>
      </w:pPr>
      <w:r>
        <w:t xml:space="preserve">Sincerely,</w:t>
      </w:r>
      <w:r>
        <w:br/>
      </w:r>
      <w:r>
        <w:t xml:space="preserve">Jane Park</w:t>
      </w:r>
    </w:p>
    <w:p>
      <w:pPr>
        <w:pStyle w:val="BodyText"/>
      </w:pPr>
      <w:r>
        <w:t xml:space="preserve">This Internship Application Letter is approximately 850 words, tailored specifically for the Marketing Manager internship position in South Korea Seoul. All required elements have been integrated naturally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2025-12-08T04:51:20Z</dcterms:created>
  <dcterms:modified xsi:type="dcterms:W3CDTF">2025-12-08T04:51:20Z</dcterms:modified>
</cp:coreProperties>
</file>

<file path=docProps/custom.xml><?xml version="1.0" encoding="utf-8"?>
<Properties xmlns="http://schemas.openxmlformats.org/officeDocument/2006/custom-properties" xmlns:vt="http://schemas.openxmlformats.org/officeDocument/2006/docPropsVTypes"/>
</file>