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w:t>
      </w:r>
      <w:r>
        <w:t xml:space="preserve"> </w:t>
      </w:r>
      <w:r>
        <w:t xml:space="preserve">Khartoum,</w:t>
      </w:r>
      <w:r>
        <w:t xml:space="preserve"> </w:t>
      </w:r>
      <w:r>
        <w:t xml:space="preserve">Sudan</w:t>
      </w:r>
    </w:p>
    <w:bookmarkStart w:id="20" w:name="internship-application-letter"/>
    <w:p>
      <w:pPr>
        <w:pStyle w:val="Heading1"/>
      </w:pPr>
      <w:r>
        <w:t xml:space="preserve">Internship Application Letter</w:t>
      </w:r>
    </w:p>
    <w:p>
      <w:pPr>
        <w:pStyle w:val="FirstParagraph"/>
      </w:pPr>
      <w:r>
        <w:t xml:space="preserve">Application for Marketing Manager Internship Program, Sudan Khartoum</w:t>
      </w:r>
    </w:p>
    <w:bookmarkEnd w:id="20"/>
    <w:p>
      <w:pPr>
        <w:pStyle w:val="BodyText"/>
      </w:pPr>
      <w:r>
        <w:t xml:space="preserve">Your Name</w:t>
      </w:r>
    </w:p>
    <w:p>
      <w:pPr>
        <w:pStyle w:val="BodyText"/>
      </w:pPr>
      <w:r>
        <w:t xml:space="preserve">Sudanese Student / Recent Graduate (e.g., University of Khartoum)</w:t>
      </w:r>
    </w:p>
    <w:p>
      <w:pPr>
        <w:pStyle w:val="BodyText"/>
      </w:pPr>
      <w:r>
        <w:t xml:space="preserve">Khartoum, Sudan | +249 XXX XXXX | your.email@domain.com</w:t>
      </w:r>
    </w:p>
    <w:p>
      <w:pPr>
        <w:pStyle w:val="BodyText"/>
      </w:pPr>
      <w:r>
        <w:t xml:space="preserve">October 26, 2023</w:t>
      </w:r>
    </w:p>
    <w:p>
      <w:pPr>
        <w:pStyle w:val="BodyText"/>
      </w:pPr>
      <w:r>
        <w:t xml:space="preserve">Hiring Manager</w:t>
      </w:r>
      <w:r>
        <w:br/>
      </w:r>
      <w:r>
        <w:t xml:space="preserve">Nile Valley Marketing Solutions (NVS)</w:t>
      </w:r>
      <w:r>
        <w:br/>
      </w:r>
      <w:r>
        <w:t xml:space="preserve">Office 15B, Al-Merrikh Building</w:t>
      </w:r>
      <w:r>
        <w:br/>
      </w:r>
      <w:r>
        <w:t xml:space="preserve">Omdurman Road, Khartoum North</w:t>
      </w:r>
      <w:r>
        <w:br/>
      </w:r>
      <w:r>
        <w:t xml:space="preserve">Khartoum, Sudan</w:t>
      </w:r>
    </w:p>
    <w:p>
      <w:pPr>
        <w:pStyle w:val="BodyText"/>
      </w:pPr>
      <w:r>
        <w:t xml:space="preserve">Dear Hiring Manager,</w:t>
      </w:r>
    </w:p>
    <w:p>
      <w:pPr>
        <w:pStyle w:val="BodyText"/>
      </w:pPr>
      <w:r>
        <w:t xml:space="preserve">It is with profound enthusiasm and deep respect for Sudan's vibrant economic landscape that I submit my application for the</w:t>
      </w:r>
      <w:r>
        <w:t xml:space="preserve"> </w:t>
      </w:r>
      <w:r>
        <w:t xml:space="preserve">Marketing Manager Internship Program</w:t>
      </w:r>
      <w:r>
        <w:t xml:space="preserve"> </w:t>
      </w:r>
      <w:r>
        <w:t xml:space="preserve">at Nile Valley Marketing Solutions (NVS), based in Khartoum. Having grown up amidst the dynamic energy of Sudan Khartoum—the heartland where tradition meets burgeoning modernity—I have dedicated my academic pursuits and early professional development to understanding how strategic marketing can empower local businesses, foster community growth, and contribute meaningfully to Sudan's economic renaissance. This internship represents not just a career opportunity, but a chance to apply my skills directly within the cultural and commercial ecosystem I cherish.</w:t>
      </w:r>
    </w:p>
    <w:p>
      <w:pPr>
        <w:pStyle w:val="BodyText"/>
      </w:pPr>
      <w:r>
        <w:t xml:space="preserve">As an undergraduate student in Marketing Management at the University of Khartoum, I have immersed myself in coursework that bridges global best practices with Sudan-specific market realities. My thesis on "Digital Adoption Strategies for Small Enterprises in Khartoum's Urban Markets" required extensive fieldwork across neighborhoods like Karari and Al-Khandaq, where I analyzed consumer behavior amid unique challenges such as variable internet accessibility and cultural nuances influencing purchasing decisions. This research underscored that effective marketing in Sudan Khartoum must be hyper-localized—a principle I am eager to operationalize under NVS's guidance. My academic rigor is complemented by practical experience: I managed social media campaigns for the Sudanese Youth Entrepreneurship Network, increasing engagement by 120% during Ramadan 2023 through culturally resonant content that celebrated local traditions while promoting business growth.</w:t>
      </w:r>
    </w:p>
    <w:p>
      <w:pPr>
        <w:pStyle w:val="BodyText"/>
      </w:pPr>
      <w:r>
        <w:t xml:space="preserve">What truly distinguishes my approach to marketing is my intrinsic understanding of Khartoum's socio-economic fabric. I am fluent in Arabic (MSA and Sudanese dialect), possess foundational knowledge of local languages like Fur and Nubian, and have volunteered with community initiatives such as the "Khartoum Food Festival," where I coordinated partnerships between traditional bakeries and modern retail chains. This experience taught me that successful</w:t>
      </w:r>
      <w:r>
        <w:t xml:space="preserve"> </w:t>
      </w:r>
      <w:r>
        <w:t xml:space="preserve">Marketing Manager</w:t>
      </w:r>
      <w:r>
        <w:t xml:space="preserve"> </w:t>
      </w:r>
      <w:r>
        <w:t xml:space="preserve">strategies in Sudan must navigate complex layers: respecting cultural values while embracing innovation; leveraging the Nile River's symbolic power in branding; and recognizing how mobile commerce (dominating 78% of online transactions in Sudan) shapes consumer journeys. I am adept at creating low-bandwidth-friendly digital content and designing campaigns that resonate across Khartoum's diverse demographics—from university students on Al-Matarya Street to small-scale merchants in Souq Al-Zaytoun.</w:t>
      </w:r>
    </w:p>
    <w:p>
      <w:pPr>
        <w:pStyle w:val="BodyText"/>
      </w:pPr>
      <w:r>
        <w:t xml:space="preserve">I am particularly drawn to NVS’s reputation for pioneering marketing solutions tailored to Sudanese contexts, such as your recent campaign for "Sudanese Coffee Company," which successfully positioned local beans against imported brands through storytelling centered on Kassala farmers' heritage. I am eager to contribute my skills in market research, content creation, and data analysis (using tools like Google Analytics and Meta Business Suite) to similar initiatives. My portfolio includes a detailed proposal for revitalizing Khartoum’s handicraft sector by integrating e-commerce with traditional souk experiences—a concept that aligns with NVS's forward-looking vision. Furthermore, I have proactively studied Sudan’s new Investment Law of 2023 and its implications for marketing strategy, understanding how regulatory shifts directly impact branding opportunities in Khartoum.</w:t>
      </w:r>
    </w:p>
    <w:p>
      <w:pPr>
        <w:pStyle w:val="BodyText"/>
      </w:pPr>
      <w:r>
        <w:t xml:space="preserve">The opportunity to learn under your team in Sudan Khartoum is invaluable. I recognize that this internship is not merely about acquiring skills but about embedding oneself within the community one serves. I am prepared to immerse myself fully: attending market visits, assisting in client presentations for businesses across Khartoum's financial districts, and contributing to NVS's mission of elevating Sudanese brands on national and international stages. I am committed to respecting local customs while bringing fresh perspectives—such as optimizing TikTok campaigns for Sudan’s youth demographic or developing multilingual customer service protocols that honor our linguistic diversity.</w:t>
      </w:r>
    </w:p>
    <w:p>
      <w:pPr>
        <w:pStyle w:val="BodyText"/>
      </w:pPr>
      <w:r>
        <w:t xml:space="preserve">In conclusion, I am confident that my academic foundation, hands-on experience in Sudan Khartoum’s unique market environment, and passionate commitment to the country's economic development make me an ideal candidate for your</w:t>
      </w:r>
      <w:r>
        <w:t xml:space="preserve"> </w:t>
      </w:r>
      <w:r>
        <w:t xml:space="preserve">Marketing Manager Internship Program</w:t>
      </w:r>
      <w:r>
        <w:t xml:space="preserve">. I am not just seeking an internship; I seek a partnership with NVS to help craft marketing narratives that reflect Sudan’s spirit of resilience and innovation. Thank you for considering my application. I welcome the opportunity to discuss how my proactive approach and local insights can support NVS’s objectives in Khartoum, and I have attached my resume for your detailed review.</w:t>
      </w:r>
    </w:p>
    <w:p>
      <w:pPr>
        <w:pStyle w:val="BodyText"/>
      </w:pPr>
      <w:r>
        <w:t xml:space="preserve">Sincerely,</w:t>
      </w:r>
      <w:r>
        <w:br/>
      </w:r>
      <w:r>
        <w:br/>
      </w:r>
      <w:r>
        <w:rPr>
          <w:bCs/>
          <w:b/>
        </w:rPr>
        <w:t xml:space="preserve">Your Full Name</w:t>
      </w:r>
      <w:r>
        <w:br/>
      </w:r>
      <w:r>
        <w:t xml:space="preserve">Marketing Management Student, University of Khartoum</w:t>
      </w:r>
      <w:r>
        <w:br/>
      </w:r>
      <w:r>
        <w:t xml:space="preserve">Sudanese Citizen | Fluent in Arabic &amp; English</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 Khartoum, Sudan</dc:title>
  <dc:creator/>
  <dc:language>en</dc:language>
  <cp:keywords/>
  <dcterms:created xsi:type="dcterms:W3CDTF">2025-12-08T04:22:50Z</dcterms:created>
  <dcterms:modified xsi:type="dcterms:W3CDTF">2025-12-08T04:22:50Z</dcterms:modified>
</cp:coreProperties>
</file>

<file path=docProps/custom.xml><?xml version="1.0" encoding="utf-8"?>
<Properties xmlns="http://schemas.openxmlformats.org/officeDocument/2006/custom-properties" xmlns:vt="http://schemas.openxmlformats.org/officeDocument/2006/docPropsVTypes"/>
</file>