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X5eb964bdb086649169594774fd221922c497afe"/>
    <w:p>
      <w:pPr>
        <w:pStyle w:val="Heading1"/>
      </w:pPr>
      <w:r>
        <w:t xml:space="preserve">Internship Application Letter for Marketing Intern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94107</w:t>
      </w:r>
      <w:r>
        <w:br/>
      </w:r>
      <w:r>
        <w:t xml:space="preserve">United States</w:t>
      </w:r>
    </w:p>
    <w:bookmarkStart w:id="20" w:name="X5c99cb00fb03330146082776bc281cdf256faae"/>
    <w:p>
      <w:pPr>
        <w:pStyle w:val="Heading2"/>
      </w:pPr>
      <w:r>
        <w:t xml:space="preserve">Subject: Application for Marketing Internship – Passionate About Elevating Brands in the Dynamic San Francisco Market</w:t>
      </w:r>
    </w:p>
    <w:p>
      <w:pPr>
        <w:pStyle w:val="FirstParagraph"/>
      </w:pPr>
      <w:r>
        <w:t xml:space="preserve">Dear Hiring Manager,</w:t>
      </w:r>
    </w:p>
    <w:p>
      <w:pPr>
        <w:pStyle w:val="BodyText"/>
      </w:pPr>
      <w:r>
        <w:t xml:space="preserve">As a highly motivated marketing student at the University of San Francisco with an unwavering passion for digital strategy and consumer engagement, I am writing to express my enthusiastic interest in the Marketing Internship position at [Company Name] in San Francisco. Having closely followed [Company Name]'s innovative campaigns and commitment to community-driven marketing within the United States, I am eager to contribute my analytical skills, creativity, and deep understanding of the San Francisco market to your esteemed team. This internship represents an unparalleled opportunity for me to apply my academic foundation while immersing myself in the vibrant marketing ecosystem that defines Silicon Valley’s creative capital.</w:t>
      </w:r>
    </w:p>
    <w:p>
      <w:pPr>
        <w:pStyle w:val="BodyText"/>
      </w:pPr>
      <w:r>
        <w:t xml:space="preserve">My academic journey at USF has been meticulously aligned with the demands of modern marketing, particularly within the competitive landscape of San Francisco. I’ve completed coursework including Digital Marketing Strategy, Consumer Behavior Analysis, and Data-Driven Campaign Optimization – all while maintaining a 3.8 GPA. My capstone project focused on developing an integrated social media strategy for a local SF-based sustainable fashion brand targeting Gen Z consumers in the Bay Area. Through this initiative, I conducted comprehensive market research across neighborhoods like the Mission District and Hayes Valley, analyzed competitor tactics used by brands such as Allbirds and Bonobos, and designed content calendars optimized for Instagram Reels and TikTok that increased engagement by 37% in a 6-week pilot. This experience solidified my ability to translate market insights into actionable campaigns – skills I am eager to refine under the mentorship of your San Francisco team.</w:t>
      </w:r>
    </w:p>
    <w:p>
      <w:pPr>
        <w:pStyle w:val="BodyText"/>
      </w:pPr>
      <w:r>
        <w:t xml:space="preserve">What particularly excites me about [Company Name] is your commitment to culturally intelligent marketing within the United States. In a city as diverse and progressive as San Francisco, where cultural nuances directly impact consumer behavior, I’ve seen how successful campaigns – like those by Salesforce or Airbnb – respect local identity while driving global reach. My internship at [Previous Company/University Lab] in San Francisco allowed me to develop an understanding of the city’s unique marketing challenges: balancing budget constraints with high-cost digital ad markets, navigating complex regulations around data privacy (CCPA), and leveraging community events like Outside Lands or the SF Pride Parade for authentic engagement. I created a geo-targeted influencer campaign that connected local micro-influencers across 5 Bay Area neighborhoods to increase brand visibility by 28% without exceeding client budgets – a methodology directly applicable to your San Francisco operations.</w:t>
      </w:r>
    </w:p>
    <w:p>
      <w:pPr>
        <w:pStyle w:val="BodyText"/>
      </w:pPr>
      <w:r>
        <w:t xml:space="preserve">San Francisco’s marketing environment is unlike any other in the United States, and I’ve made it a priority to immerse myself in its culture. I regularly attend SF Marketing Meetups at locations like the Salesforce Tower or The Mission District’s co-working spaces, participate in workshops hosted by the SF Chamber of Commerce, and follow industry leaders such as Maria Rieser (Head of Brand at Slack) who exemplify how to build inclusive campaigns. This local engagement has taught me that successful marketing in our city requires more than data – it demands empathy for communities like Tenderloin residents or South Bay tech workers. I’m particularly inspired by [Company Name]’s recent community initiative supporting small businesses through the ‘SF Small Business Boost’ program, which demonstrates the strategic alignment between brand purpose and urban impact that I strive to emulate.</w:t>
      </w:r>
    </w:p>
    <w:p>
      <w:pPr>
        <w:pStyle w:val="BodyText"/>
      </w:pPr>
      <w:r>
        <w:t xml:space="preserve">My technical toolkit is optimized for the digital-first marketing landscape of San Francisco. I am proficient in Google Analytics, Meta Ads Manager, Canva Pro, and basic HTML/CSS for landing pages – skills honed through building a portfolio website that tracks local campaign performance metrics. I also maintain fluency in Spanish (B2 level), which enhances my ability to connect with SF’s 38% Latinx population – a demographic where many brands struggle with authentic outreach. In today’s United States market, where inclusivity drives ROI, this linguistic and cultural competency provides a distinct advantage for developing campaigns that resonate across San Francisco’s diverse communities.</w:t>
      </w:r>
    </w:p>
    <w:p>
      <w:pPr>
        <w:pStyle w:val="BodyText"/>
      </w:pPr>
      <w:r>
        <w:t xml:space="preserve">What truly sets my approach apart is my hands-on experience adapting strategies to the unique challenges of urban markets. While interning at a digital agency in SOMA, I assisted in repositioning a tech client’s messaging during the 2023 SF Economic Slowdown by shifting from broad national campaigns to hyper-localized content focused on neighborhood-specific value propositions. This pivot increased lead generation by 41% while reducing CAC by 23%. I understand that in San Francisco, marketing success requires agility – reacting to trends like the shift toward sustainability (evident in the city’s new plastic ban policies) or leveraging platforms like Nextdoor for neighborhood-based engagement. My proactive approach to identifying such opportunities aligns perfectly with [Company Name]’s forward-thinking methodology.</w:t>
      </w:r>
    </w:p>
    <w:p>
      <w:pPr>
        <w:pStyle w:val="BodyText"/>
      </w:pPr>
      <w:r>
        <w:t xml:space="preserve">As a resident of Oakland (a short commute across the Bay Bridge), I am deeply invested in the San Francisco ecosystem beyond just professional development. I volunteer weekly at SF’s Food Bank, have participated in #BlackLivesMatter protests on Market Street, and regularly attend City Council meetings to advocate for equitable marketing practices in municipal initiatives. This commitment to community ensures that my work will always prioritize ethical engagement – a value [Company Name] clearly shares through your DEI initiatives.</w:t>
      </w:r>
    </w:p>
    <w:p>
      <w:pPr>
        <w:pStyle w:val="BodyText"/>
      </w:pPr>
      <w:r>
        <w:t xml:space="preserve">I am confident that my blend of academic rigor, local market expertise, and authentic connection to San Francisco’s cultural fabric positions me to contribute immediately to your team. I would be honored to bring my enthusiasm for data-driven storytelling and community-centric marketing strategies to [Company Name]’s dynamic environment. Thank you for considering my application – I am eager to discuss how my proactive approach can support your mission of shaping brand narratives in the United States’ most innovative marketing hub.</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2026-07-23T23:19:17Z</dcterms:created>
  <dcterms:modified xsi:type="dcterms:W3CDTF">2026-07-23T23:19:17Z</dcterms:modified>
</cp:coreProperties>
</file>

<file path=docProps/custom.xml><?xml version="1.0" encoding="utf-8"?>
<Properties xmlns="http://schemas.openxmlformats.org/officeDocument/2006/custom-properties" xmlns:vt="http://schemas.openxmlformats.org/officeDocument/2006/docPropsVTypes"/>
</file>