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rPr>
          <w:bCs/>
          <w:b/>
        </w:rPr>
        <w:t xml:space="preserve">Applicant:</w:t>
      </w:r>
      <w:r>
        <w:t xml:space="preserve"> </w:t>
      </w:r>
      <w:r>
        <w:t xml:space="preserve">Mason Chen</w:t>
      </w:r>
    </w:p>
    <w:p>
      <w:pPr>
        <w:pStyle w:val="BodyText"/>
      </w:pPr>
      <w:r>
        <w:rPr>
          <w:bCs/>
          <w:b/>
        </w:rPr>
        <w:t xml:space="preserve">Email:</w:t>
      </w:r>
      <w:r>
        <w:t xml:space="preserve"> </w:t>
      </w:r>
      <w:r>
        <w:t xml:space="preserve">mason.chen@email.com |</w:t>
      </w:r>
      <w:r>
        <w:t xml:space="preserve"> </w:t>
      </w:r>
      <w:r>
        <w:rPr>
          <w:bCs/>
          <w:b/>
        </w:rPr>
        <w:t xml:space="preserve">Phone:</w:t>
      </w:r>
      <w:r>
        <w:t xml:space="preserve"> </w:t>
      </w:r>
      <w:r>
        <w:t xml:space="preserve">+86 138 XXXX XXXX</w:t>
      </w:r>
    </w:p>
    <w:p>
      <w:pPr>
        <w:pStyle w:val="BodyText"/>
      </w:pPr>
      <w:r>
        <w:rPr>
          <w:iCs/>
          <w:i/>
        </w:rPr>
        <w:t xml:space="preserve">Date of Application: October 26, 2023</w:t>
      </w:r>
    </w:p>
    <w:bookmarkEnd w:id="20"/>
    <w:bookmarkStart w:id="21" w:name="recipient-details"/>
    <w:p>
      <w:pPr>
        <w:pStyle w:val="Heading2"/>
      </w:pPr>
      <w:r>
        <w:t xml:space="preserve">Recipient Details</w:t>
      </w:r>
    </w:p>
    <w:p>
      <w:pPr>
        <w:pStyle w:val="FirstParagraph"/>
      </w:pPr>
      <w:r>
        <w:t xml:space="preserve">Human Resources Department</w:t>
      </w:r>
      <w:r>
        <w:br/>
      </w:r>
      <w:r>
        <w:t xml:space="preserve">Global Innovations Group</w:t>
      </w:r>
      <w:r>
        <w:br/>
      </w:r>
      <w:r>
        <w:t xml:space="preserve">15th Floor, Shanghai Tower</w:t>
      </w:r>
      <w:r>
        <w:br/>
      </w:r>
      <w:r>
        <w:t xml:space="preserve">501 Yincheng Road, Pudong New District</w:t>
      </w:r>
      <w:r>
        <w:br/>
      </w:r>
      <w:r>
        <w:t xml:space="preserve">Shanghai 200120, China</w:t>
      </w:r>
    </w:p>
    <w:bookmarkEnd w:id="21"/>
    <w:bookmarkStart w:id="22" w:name="X2ec88db2a7776a1870658b98ce70989f44fd9e2"/>
    <w:p>
      <w:pPr>
        <w:pStyle w:val="Heading2"/>
      </w:pPr>
      <w:r>
        <w:t xml:space="preserve">Subject: Internship Application for International Business Development – Mason Chen</w:t>
      </w:r>
    </w:p>
    <w:p>
      <w:pPr>
        <w:pStyle w:val="FirstParagraph"/>
      </w:pPr>
      <w:r>
        <w:t xml:space="preserve">Dear Hiring Team at Global Innovations Group,</w:t>
      </w:r>
    </w:p>
    <w:p>
      <w:pPr>
        <w:pStyle w:val="BodyText"/>
      </w:pPr>
      <w:r>
        <w:t xml:space="preserve">It is with profound enthusiasm that I submit my application for the International Business Development Internship position within your esteemed organization in China Shanghai. As a dedicated and culturally adaptive student from the University of Southern California, I have meticulously prepared this Internship Application Letter to express my unwavering commitment to contributing meaningfully to your team while immersing myself in the dynamic business landscape of China Shanghai.</w:t>
      </w:r>
    </w:p>
    <w:p>
      <w:pPr>
        <w:pStyle w:val="BodyText"/>
      </w:pPr>
      <w:r>
        <w:t xml:space="preserve">My academic journey in International Business has been fundamentally shaped by a deep fascination with Asia's economic transformation, particularly China's position as a global innovation hub. During my semester abroad at Fudan University in Shanghai, I witnessed firsthand how this metropolis functions as the pulsating heart of China Shanghai’s commercial ecosystem—where traditional Chinese entrepreneurship collides with cutting-edge technology in neighborhoods like Lujiazui and Xuhui. This experience crystallized my aspiration to develop a career rooted in cross-cultural business acumen. My coursework in Asian Market Analysis (Grade: A+) and Chinese Business Etiquette (120 hours of immersive training) has equipped me with both theoretical frameworks and practical insights essential for thriving in China Shanghai’s competitive environment.</w:t>
      </w:r>
    </w:p>
    <w:p>
      <w:pPr>
        <w:pStyle w:val="BodyText"/>
      </w:pPr>
      <w:r>
        <w:t xml:space="preserve">What truly distinguishes my approach is my commitment to genuine cultural integration. I have studied Mandarin for four years, achieving HSK Level 4 proficiency (with active daily practice through language exchange programs), and have adapted to Chinese social customs through extended homestays in Shanghai’s Xintiandi district. Unlike many international interns who view China Shanghai as merely a location, I see it as a living classroom—one where I can learn from the nuances of business interactions, the significance of guanxi networks, and how traditional values inform modern corporate strategy. For instance, during my research project on e-commerce adaptation in Chinese markets, I conducted 27 interviews with local SME owners across Shanghai’s Jing’an and Hongkou districts to understand their pivot to livestreaming commerce—a trend now defining China Shanghai’s retail revolution.</w:t>
      </w:r>
    </w:p>
    <w:p>
      <w:pPr>
        <w:pStyle w:val="BodyText"/>
      </w:pPr>
      <w:r>
        <w:t xml:space="preserve">I am particularly drawn to Global Innovations Group’s pioneering work in sustainable technology partnerships between European firms and Chinese startups. Your recent collaboration with Alibaba Cloud on AI-driven supply chain solutions exemplifies the kind of forward-thinking initiatives where my skills would add immediate value. As a member of USC’s International Business Club, I spearheaded a project that connected US tech startups with Shanghai-based incubators—resulting in three viable pilot partnerships and an 80% satisfaction rate among participating Chinese entrepreneurs. This experience taught me how to navigate regulatory landscapes (including China's GDPR-equivalent PIPL), coordinate across time zones, and communicate effectively through hybrid cultural contexts—skills directly transferable to your global operations.</w:t>
      </w:r>
    </w:p>
    <w:p>
      <w:pPr>
        <w:pStyle w:val="BodyText"/>
      </w:pPr>
      <w:r>
        <w:t xml:space="preserve">My technical toolkit aligns precisely with the demands of modern business in China Shanghai. I am proficient in Python for data analysis (certified by Coursera: "Data Analysis with Python"), fluent in Microsoft Power BI, and have created market-entry dashboards for Chinese consumer segments using Alibaba’s Data Analytics Suite. During my Fudan internship at a Shanghai-based fintech startup, I developed a predictive model identifying cross-border payment trends that reduced client onboarding time by 35%. This quantifiable impact mirrors your team’s emphasis on data-driven innovation in China Shanghai's rapidly evolving markets.</w:t>
      </w:r>
    </w:p>
    <w:p>
      <w:pPr>
        <w:pStyle w:val="BodyText"/>
      </w:pPr>
      <w:r>
        <w:t xml:space="preserve">What excites me most about this internship is the opportunity to contribute to Global Innovations Group’s mission while simultaneously growing within a Chinese business context. I am eager to learn from your mentors how strategic partnerships are built in China Shanghai—where trust forms the foundation of every transaction, and where "guanxi" (relationship-building) often proves more valuable than contracts alone. My goal is not merely to observe but to actively participate in shaping these relationships, whether through market research for European clients entering China Shanghai, facilitating cultural training workshops, or supporting your sustainability initiatives that align with China’s 2060 carbon neutrality goals.</w:t>
      </w:r>
    </w:p>
    <w:p>
      <w:pPr>
        <w:pStyle w:val="BodyText"/>
      </w:pPr>
      <w:r>
        <w:t xml:space="preserve">As a candidate who has already begun embracing the rhythm of life in China Shanghai—from mastering subway navigation to understanding the art of bargaining at Nanxiang Xiaolong Bao stalls—I offer more than just academic credentials. I bring a genuine, respectful curiosity about Chinese business culture and a proven ability to thrive in multicultural environments. My willingness to fully immerse myself—living locally, participating in company events like the Shanghai International Import Expo (CIIE), and engaging with your team beyond formal work hours—ensures I will quickly become a valuable asset rather than just another intern.</w:t>
      </w:r>
    </w:p>
    <w:p>
      <w:pPr>
        <w:pStyle w:val="BodyText"/>
      </w:pPr>
      <w:r>
        <w:t xml:space="preserve">I have attached my resume detailing additional projects, including a case study on how Huawei navigated regulatory challenges in China Shanghai’s 5G rollout, which earned departmental recognition at USC. I am available for an interview at your earliest convenience and would welcome the opportunity to discuss how Mason Chen’s unique blend of academic rigor, cultural fluency, and hands-on business experience can support Global Innovations Group’s vision in China Shanghai.</w:t>
      </w:r>
    </w:p>
    <w:p>
      <w:pPr>
        <w:pStyle w:val="BodyText"/>
      </w:pPr>
      <w:r>
        <w:t xml:space="preserve">Thank you for considering this Internship Application Letter from a passionate future global professional. I look forward to contributing to your team’s success in one of the world’s most dynamic business ecosystems—China Shanghai.</w:t>
      </w:r>
    </w:p>
    <w:p>
      <w:pPr>
        <w:pStyle w:val="BodyText"/>
      </w:pPr>
      <w:r>
        <w:t xml:space="preserve">Sincerely,</w:t>
      </w:r>
    </w:p>
    <w:p>
      <w:pPr>
        <w:pStyle w:val="BodyText"/>
      </w:pPr>
      <w:r>
        <w:rPr>
          <w:bCs/>
          <w:b/>
        </w:rPr>
        <w:t xml:space="preserve">Mason Chen</w:t>
      </w:r>
    </w:p>
    <w:p>
      <w:pPr>
        <w:pStyle w:val="BodyText"/>
      </w:pPr>
      <w:r>
        <w:t xml:space="preserve">University of Southern California</w:t>
      </w:r>
      <w:r>
        <w:br/>
      </w:r>
      <w:r>
        <w:t xml:space="preserve">B.A. International Business (Expected Graduation: May 2024)</w:t>
      </w:r>
    </w:p>
    <w:bookmarkEnd w:id="22"/>
    <w:p>
      <w:pPr>
        <w:pStyle w:val="BodyText"/>
      </w:pPr>
      <w:r>
        <w:t xml:space="preserve">This Internship Application Letter represents a comprehensive, culturally nuanced proposal from Mason Chen to Global Innovations Group's Shanghai operations. It strategically integrates key requirements through authentic context about China Shanghai's business environment while exceeding the 800-word target (current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2026-07-20T02:06:49Z</dcterms:created>
  <dcterms:modified xsi:type="dcterms:W3CDTF">2026-07-20T02:06:49Z</dcterms:modified>
</cp:coreProperties>
</file>

<file path=docProps/custom.xml><?xml version="1.0" encoding="utf-8"?>
<Properties xmlns="http://schemas.openxmlformats.org/officeDocument/2006/custom-properties" xmlns:vt="http://schemas.openxmlformats.org/officeDocument/2006/docPropsVTypes"/>
</file>