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internship-application-letter"/>
    <w:p>
      <w:pPr>
        <w:pStyle w:val="Heading1"/>
      </w:pPr>
      <w:r>
        <w:t xml:space="preserve">Internship Application Letter</w:t>
      </w:r>
    </w:p>
    <w:p>
      <w:pPr>
        <w:pStyle w:val="FirstParagraph"/>
      </w:pPr>
      <w:r>
        <w:t xml:space="preserve">Mason Chen</w:t>
      </w:r>
    </w:p>
    <w:p>
      <w:pPr>
        <w:pStyle w:val="BodyText"/>
      </w:pPr>
      <w:r>
        <w:t xml:space="preserve">Amalienstraße 45, 80799 Munich, Germany</w:t>
      </w:r>
    </w:p>
    <w:p>
      <w:pPr>
        <w:pStyle w:val="BodyText"/>
      </w:pPr>
      <w:r>
        <w:t xml:space="preserve">mason.chen@email.com | +49 151 2345678</w:t>
      </w:r>
    </w:p>
    <w:p>
      <w:pPr>
        <w:pStyle w:val="BodyText"/>
      </w:pPr>
      <w:r>
        <w:t xml:space="preserve">October 26, 2023</w:t>
      </w:r>
    </w:p>
    <w:p>
      <w:pPr>
        <w:pStyle w:val="BodyText"/>
      </w:pPr>
      <w:r>
        <w:t xml:space="preserve">Ms. Anika Fischer</w:t>
      </w:r>
    </w:p>
    <w:p>
      <w:pPr>
        <w:pStyle w:val="BodyText"/>
      </w:pPr>
      <w:r>
        <w:t xml:space="preserve">Human Resources Department</w:t>
      </w:r>
    </w:p>
    <w:p>
      <w:pPr>
        <w:pStyle w:val="BodyText"/>
      </w:pPr>
      <w:r>
        <w:t xml:space="preserve">TechInnovate GmbH</w:t>
      </w:r>
    </w:p>
    <w:p>
      <w:pPr>
        <w:pStyle w:val="BodyText"/>
      </w:pPr>
      <w:r>
        <w:t xml:space="preserve">Schwabinger Straße 58, 80536 Munich, Germany</w:t>
      </w:r>
    </w:p>
    <w:bookmarkStart w:id="20" w:name="X6a4e9201239448a87ea74b926b45f4278da58d7"/>
    <w:p>
      <w:pPr>
        <w:pStyle w:val="Heading2"/>
      </w:pPr>
      <w:r>
        <w:t xml:space="preserve">Subject: Application for Technical Internship – Mason Chen</w:t>
      </w:r>
    </w:p>
    <w:p>
      <w:pPr>
        <w:pStyle w:val="FirstParagraph"/>
      </w:pPr>
      <w:r>
        <w:t xml:space="preserve">Dear Ms. Fischer,</w:t>
      </w:r>
    </w:p>
    <w:p>
      <w:pPr>
        <w:pStyle w:val="BodyText"/>
      </w:pPr>
      <w:r>
        <w:t xml:space="preserve">It is with profound enthusiasm that I submit my application as part of my comprehensive Internship Application Letter for the Technical Internship position at TechInnovate GmbH in Munich, Germany. As a dedicated Computer Science student at the Technical University of Munich (TUM) with a deep admiration for Germany's engineering excellence and Munich's vibrant innovation ecosystem, I am confident that my academic background, technical skills, and cultural adaptability align precisely with your team's objectives.</w:t>
      </w:r>
    </w:p>
    <w:p>
      <w:pPr>
        <w:pStyle w:val="BodyText"/>
      </w:pPr>
      <w:r>
        <w:t xml:space="preserve">My academic journey at TUM has been meticulously structured to prepare me for roles demanding both theoretical rigor and practical application in the German industrial context. I have completed advanced coursework in Machine Learning (Grade: 1.7), Embedded Systems Programming, and Sustainable Engineering Practices – all critical domains where TechInnovate GmbH is pioneering solutions. For instance, my capstone project on "AI-Driven Energy Optimization for Smart Grids" directly mirrors your recent publication on sustainable infrastructure at the Hannover Messe. I developed a Python-based simulation model that reduced theoretical energy waste by 18% in urban scenarios, utilizing frameworks familiar to your engineering stack like TensorFlow and ROS 2. This project was conducted collaboratively with two German exchange students from TU Darmstadt, reinforcing my ability to thrive in multicultural teams – an essential asset for any organization operating within Germany Munich.</w:t>
      </w:r>
    </w:p>
    <w:p>
      <w:pPr>
        <w:pStyle w:val="BodyText"/>
      </w:pPr>
      <w:r>
        <w:t xml:space="preserve">What sets me apart is not merely technical competency but a demonstrated commitment to integrating into the German professional landscape. I am fluent in English (C1) and have achieved B2-level German proficiency through intensive study at the Goethe-Institut Munich, enabling me to navigate workplace communication with confidence. During my summer internship at Siemens Mobility’s Munich satellite office, I supported the documentation team for their new AGV (Automated Guided Vehicle) system by translating technical manuals from English to German – a task requiring precision and cultural nuance. I actively participated in "Munich Tech Talks" networking events, connecting with professionals from BMW iFACTORY and Infineon Technologies. These experiences have solidified my understanding that innovation in Germany Munich thrives at the intersection of engineering excellence and deep-rooted local collaboration.</w:t>
      </w:r>
    </w:p>
    <w:p>
      <w:pPr>
        <w:pStyle w:val="BodyText"/>
      </w:pPr>
      <w:r>
        <w:t xml:space="preserve">My motivation to join TechInnovate GmbH extends beyond career advancement; it is intrinsically tied to my admiration for Munich as a global hub where tradition fuels tomorrow's technology. Living in this city has been transformative: I’ve explored the English Garden’s quiet corners, attended the Oktoberfest with colleagues from diverse backgrounds, and even volunteered at the "Munich Robotics Meetup" – events that have deepened my appreciation for how Munich balances its rich cultural identity with cutting-edge innovation. Unlike generic applications sent to countless firms in Berlin or Frankfurt, this application reflects a specific commitment to contributing within Germany Munich’s unique ecosystem. I am eager to learn from your team while bringing fresh perspectives shaped by my international exposure as a student at TUM.</w:t>
      </w:r>
    </w:p>
    <w:p>
      <w:pPr>
        <w:pStyle w:val="BodyText"/>
      </w:pPr>
      <w:r>
        <w:t xml:space="preserve">Furthermore, I understand that success in German workplaces hinges on meticulous preparation and respect for process – values embedded in my approach. My previous role as a research assistant at TUM’s Institute for Robotics required strict adherence to documentation protocols (ISO 9001 standards) while managing concurrent projects. I consistently delivered reports ahead of deadlines and implemented an organizational system that reduced team task-tracking errors by 35%. This discipline, combined with my proactive attitude, ensures I will immediately contribute to TechInnovate’s projects without requiring extensive onboarding – a significant consideration for German employers who value efficiency.</w:t>
      </w:r>
    </w:p>
    <w:p>
      <w:pPr>
        <w:pStyle w:val="BodyText"/>
      </w:pPr>
      <w:r>
        <w:t xml:space="preserve">I am particularly drawn to your ongoing initiative in developing AI-powered predictive maintenance systems for industrial machinery. As someone who has volunteered at the Munich-based "GreenTech Lab" supporting small-scale manufacturing clients, I recognize the real-world impact of such technology on local SMEs. My experience with sensor data analysis using Raspberry Pi and IoT platforms directly complements this project scope. I am confident that my technical skills in Python, C++, and data visualization (Matplotlib, Tableau) would allow me to contribute meaningfully from day one while learning from your esteemed engineers.</w:t>
      </w:r>
    </w:p>
    <w:p>
      <w:pPr>
        <w:pStyle w:val="BodyText"/>
      </w:pPr>
      <w:r>
        <w:t xml:space="preserve">Germany Munich represents more than a geographical location for me; it is a living testament to how innovation flourishes when technology serves human needs within a context of cultural richness. The prospect of contributing to TechInnovate GmbH’s mission while immersing myself deeper into this city – from the historic Marienplatz to the forward-looking innovation district "Munich North" – fills me with genuine excitement. I am prepared to relocate immediately and integrate fully into both your team and Munich community.</w:t>
      </w:r>
    </w:p>
    <w:p>
      <w:pPr>
        <w:pStyle w:val="BodyText"/>
      </w:pPr>
      <w:r>
        <w:t xml:space="preserve">Thank you for considering my application as part of my Internship Application Letter. I have attached my detailed CV, academic transcripts, and a letter of recommendation from Prof. Dr. Vogel (TUM Chair of Embedded Systems), which further validates my qualifications. I welcome the opportunity to discuss how my skills in sustainable technology development can support TechInnovate GmbH’s goals during an interview at your convenience.</w:t>
      </w:r>
    </w:p>
    <w:p>
      <w:pPr>
        <w:pStyle w:val="BodyText"/>
      </w:pPr>
      <w:r>
        <w:t xml:space="preserve">With sincere appreciation for your time and consideration,</w:t>
      </w:r>
    </w:p>
    <w:p>
      <w:pPr>
        <w:pStyle w:val="BodyText"/>
      </w:pPr>
      <w:r>
        <w:t xml:space="preserve">Mason Chen</w:t>
      </w:r>
    </w:p>
    <w:p>
      <w:r>
        <w:pict>
          <v:rect style="width:0;height:1.5pt" o:hralign="center" o:hrstd="t" o:hr="t"/>
        </w:pict>
      </w:r>
    </w:p>
    <w:p>
      <w:pPr>
        <w:pStyle w:val="FirstParagraph"/>
      </w:pPr>
      <w:r>
        <w:t xml:space="preserve">Enclosures: Curriculum Vitae, Academic Transcripts, Letter of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2026-09-25T07:26:18Z</dcterms:created>
  <dcterms:modified xsi:type="dcterms:W3CDTF">2026-09-25T07:26:18Z</dcterms:modified>
</cp:coreProperties>
</file>

<file path=docProps/custom.xml><?xml version="1.0" encoding="utf-8"?>
<Properties xmlns="http://schemas.openxmlformats.org/officeDocument/2006/custom-properties" xmlns:vt="http://schemas.openxmlformats.org/officeDocument/2006/docPropsVTypes"/>
</file>