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Ivory Coast Abidjan</w:t>
      </w:r>
    </w:p>
    <w:bookmarkEnd w:id="20"/>
    <w:p>
      <w:pPr>
        <w:pStyle w:val="BodyText"/>
      </w:pPr>
      <w:r>
        <w:t xml:space="preserve">Mason Thompson</w:t>
      </w:r>
      <w:r>
        <w:br/>
      </w:r>
      <w:r>
        <w:t xml:space="preserve">237 Riverside Avenue, Accra</w:t>
      </w:r>
      <w:r>
        <w:br/>
      </w:r>
      <w:r>
        <w:t xml:space="preserve">+233 54 123 4567 | mason.thompson@email.com</w:t>
      </w:r>
      <w:r>
        <w:br/>
      </w:r>
      <w:r>
        <w:t xml:space="preserve">May 15, 2024</w:t>
      </w:r>
    </w:p>
    <w:p>
      <w:pPr>
        <w:pStyle w:val="BodyText"/>
      </w:pPr>
      <w:r>
        <w:t xml:space="preserve">Abidjan, Ivory Coast</w:t>
      </w:r>
    </w:p>
    <w:p>
      <w:pPr>
        <w:pStyle w:val="BodyText"/>
      </w:pPr>
      <w:r>
        <w:t xml:space="preserve">Hiring Manager</w:t>
      </w:r>
      <w:r>
        <w:br/>
      </w:r>
      <w:r>
        <w:t xml:space="preserve">[Organization Name]</w:t>
      </w:r>
      <w:r>
        <w:br/>
      </w:r>
      <w:r>
        <w:t xml:space="preserve">Rue de la Paix, Plateau District</w:t>
      </w:r>
      <w:r>
        <w:br/>
      </w:r>
      <w:r>
        <w:t xml:space="preserve">Abidjan 01, Côte d'Ivoire</w:t>
      </w:r>
    </w:p>
    <w:p>
      <w:pPr>
        <w:pStyle w:val="BodyText"/>
      </w:pPr>
      <w:r>
        <w:t xml:space="preserve">Dear Hiring Manager,</w:t>
      </w:r>
    </w:p>
    <w:p>
      <w:pPr>
        <w:pStyle w:val="BodyText"/>
      </w:pPr>
      <w:r>
        <w:t xml:space="preserve">It is with profound enthusiasm that I submit my application for the International Development Internship position at [Organization Name] in Ivory Coast Abidjan, as advertised on your official career portal. As a recent graduate in International Relations from the University of Ghana with specialized coursework in West African economic policy and sustainable development, I have meticulously prepared myself to contribute meaningfully to your mission while immersing myself in the vibrant socio-economic landscape of Abidjan—the true epicenter of Francophone Africa's dynamism.</w:t>
      </w:r>
    </w:p>
    <w:p>
      <w:pPr>
        <w:pStyle w:val="BodyText"/>
      </w:pPr>
      <w:r>
        <w:t xml:space="preserve">My academic journey has been purposefully aligned with the challenges and opportunities present in emerging economies like Ivory Coast. In my final year research project titled "Agricultural Value Chain Optimization in Sub-Saharan Africa: Case Studies from Côte d'Ivoire," I conducted fieldwork across five major cocoa-producing regions, analyzing supply chain inefficiencies that directly impact 45% of the country's rural population. This hands-on experience required navigating complex local governance structures, collaborating with community cooperatives, and utilizing GIS mapping to identify infrastructure gaps—skills I am eager to deploy within your Abidjan-based operations. The project culminated in a policy brief adopted by the Ghana Cocoa Board that is now being piloted in partnership with Ivorian agricultural associations.</w:t>
      </w:r>
    </w:p>
    <w:p>
      <w:pPr>
        <w:pStyle w:val="BodyText"/>
      </w:pPr>
      <w:r>
        <w:t xml:space="preserve">What particularly draws me to this internship opportunity in Ivory Coast Abidjan is the city's unparalleled position as Africa's economic nerve center. Having spent three months studying abroad at Université Félix Houphouët-Boigny last year, I witnessed firsthand how Abidjan transforms regional challenges into catalysts for innovation—from the bustling Port of Abidjan handling 70% of West Africa's trade to the burgeoning tech ecosystem in Cocody that attracts major fintech investments. During my stay, I volunteered with a local NGO supporting migrant women's cooperatives in Adjame, where I helped develop digital literacy training programs that increased participants' market access by 35%. This experience revealed how deeply interconnected Abidjan's urban development is with national progress—and why an internship here represents the ideal environment to apply classroom knowledge while learning from Ivorian professionals.</w:t>
      </w:r>
    </w:p>
    <w:p>
      <w:pPr>
        <w:pStyle w:val="BodyText"/>
      </w:pPr>
      <w:r>
        <w:t xml:space="preserve">My technical proficiency complements this cultural immersion. I am certified in SPSS for socioeconomic data analysis, fluent in English and French (with C1 proficiency from Alliance Française Abidjan), and adept at using Power BI for visualizing complex datasets—skills directly applicable to your team's work on the "Digital Agriculture Initiative." In my previous internship with the African Development Bank, I contributed to a report analyzing agricultural subsidies across 12 West African nations, where I compiled and interpreted data from 30+ government sources. This required meticulous attention to contextual nuances—such as recognizing how Côte d'Ivoire's preferential cocoa pricing policies differ from Ghana's—and understanding that solutions must be culturally embedded rather than externally imposed. I am eager to bring this same analytical rigor to your Abidjan office.</w:t>
      </w:r>
    </w:p>
    <w:p>
      <w:pPr>
        <w:pStyle w:val="BodyText"/>
      </w:pPr>
      <w:r>
        <w:t xml:space="preserve">What truly distinguishes my approach is my commitment to ethical engagement. During my fieldwork in Côte d'Ivoire, I observed how well-intentioned development projects often fail due to insufficient community consultation—a lesson I have carried into all subsequent work. In Ivory Coast Abidjan, where cultural sensitivity determines project success as much as technical competence, I intend to prioritize relationship-building over task completion. For instance, when designing the women's cooperative training program mentioned earlier, I spent three weeks listening to local artisans' concerns before drafting any materials—resulting in a curriculum that incorporated traditional knowledge alongside digital tools. This methodology aligns perfectly with your organization's stated values of "community-driven solutions," and I am prepared to apply it immediately within your Abidjan operations.</w:t>
      </w:r>
    </w:p>
    <w:p>
      <w:pPr>
        <w:pStyle w:val="BodyText"/>
      </w:pPr>
      <w:r>
        <w:t xml:space="preserve">I understand that Ivory Coast is currently navigating pivotal transitions—from its ambitious infrastructure projects under the 2030 Vision to addressing climate vulnerability in coastal regions like Abidjan. My background in environmental policy, combined with my fluency in local dialects (I have basic knowledge of Baoulé and Dioula), positions me to contribute meaningfully across your sustainability initiatives. I am particularly excited about the opportunity to support your upcoming project on resilient urban agriculture for Abidjan's informal settlements—a challenge where academic theory must meet daily realities.</w:t>
      </w:r>
    </w:p>
    <w:p>
      <w:pPr>
        <w:pStyle w:val="BodyText"/>
      </w:pPr>
      <w:r>
        <w:t xml:space="preserve">As a candidate deeply invested in West Africa's development trajectory, I have already begun preparing for this internship through proactive measures. I have secured long-term housing near the Plateau district to minimize transition disruption, completed mandatory WHO health protocols for fieldwork in Côte d'Ivoire, and established connections with local university partners through my previous academic network. Most significantly, I have spent the past month studying Abidjan's urban geography—mapping public transport routes between key neighborhoods like Marcory and Treichville to ensure seamless daily commutes during internship hours. This level of preparation reflects my understanding that success in Ivory Coast Abidjan demands more than professional competence; it requires genuine investment in the local context.</w:t>
      </w:r>
    </w:p>
    <w:p>
      <w:pPr>
        <w:pStyle w:val="BodyText"/>
      </w:pPr>
      <w:r>
        <w:t xml:space="preserve">My application for this Internship Application Letter is not merely a career step but a commitment to contributing to the very heart of Africa's economic renaissance. I am confident that my blend of academic rigor, field experience in Côte d'Ivoire, and cultural fluency will allow me to deliver immediate value while learning from your esteemed team. I would be honored to discuss how my proactive approach aligns with your objectives during an interview at your earliest convenience.</w:t>
      </w:r>
    </w:p>
    <w:p>
      <w:pPr>
        <w:pStyle w:val="BodyText"/>
      </w:pPr>
      <w:r>
        <w:t xml:space="preserve">Thank you for considering my application. I look forward to the possibility of contributing to [Organization Name]'s impactful work in Ivory Coast Abidjan, where meaningful progress is measured not just in statistics but in the transformed lives of communities like those I had the privilege to serve during my time here.</w:t>
      </w:r>
    </w:p>
    <w:p>
      <w:pPr>
        <w:pStyle w:val="BodyText"/>
      </w:pPr>
      <w:r>
        <w:t xml:space="preserve">Sincerely,</w:t>
      </w:r>
      <w:r>
        <w:br/>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2025-12-08T10:51:25Z</dcterms:created>
  <dcterms:modified xsi:type="dcterms:W3CDTF">2025-12-08T10:51:25Z</dcterms:modified>
</cp:coreProperties>
</file>

<file path=docProps/custom.xml><?xml version="1.0" encoding="utf-8"?>
<Properties xmlns="http://schemas.openxmlformats.org/officeDocument/2006/custom-properties" xmlns:vt="http://schemas.openxmlformats.org/officeDocument/2006/docPropsVTypes"/>
</file>