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internship-application-letter"/>
    <w:p>
      <w:pPr>
        <w:pStyle w:val="Heading1"/>
      </w:pPr>
      <w:r>
        <w:t xml:space="preserve">Internship Application Letter</w:t>
      </w:r>
    </w:p>
    <w:p>
      <w:pPr>
        <w:pStyle w:val="FirstParagraph"/>
      </w:pPr>
      <w:r>
        <w:t xml:space="preserve">Mason Thompson</w:t>
      </w:r>
    </w:p>
    <w:p>
      <w:pPr>
        <w:pStyle w:val="BodyText"/>
      </w:pPr>
      <w:r>
        <w:t xml:space="preserve">456 Sakura Avenue, Kyoto, Japan 600-8213 | mason.thompson@email.com | +81 75-999-7854</w:t>
      </w:r>
    </w:p>
    <w:bookmarkEnd w:id="20"/>
    <w:p>
      <w:pPr>
        <w:pStyle w:val="BodyText"/>
      </w:pPr>
      <w:r>
        <w:t xml:space="preserve">October 26, 2023</w:t>
      </w:r>
    </w:p>
    <w:p>
      <w:pPr>
        <w:pStyle w:val="BodyText"/>
      </w:pPr>
      <w:r>
        <w:t xml:space="preserve">Human Resources Department</w:t>
      </w:r>
      <w:r>
        <w:br/>
      </w:r>
      <w:r>
        <w:t xml:space="preserve">Kyoto Innovation Hub</w:t>
      </w:r>
      <w:r>
        <w:br/>
      </w:r>
      <w:r>
        <w:t xml:space="preserve">100 Nishikyogoku, Nakagyo Ward</w:t>
      </w:r>
      <w:r>
        <w:br/>
      </w:r>
      <w:r>
        <w:t xml:space="preserve">Kyoto, Japan 604-8175</w:t>
      </w:r>
    </w:p>
    <w:p>
      <w:pPr>
        <w:pStyle w:val="BodyText"/>
      </w:pPr>
      <w:r>
        <w:t xml:space="preserve">Dear Hiring Manager,</w:t>
      </w:r>
    </w:p>
    <w:p>
      <w:pPr>
        <w:pStyle w:val="BodyText"/>
      </w:pPr>
      <w:r>
        <w:t xml:space="preserve">It is with profound enthusiasm that I submit my Internship Application Letter for the International Business Development Intern position at Kyoto Innovation Hub, as advertised on your career portal. As a dedicated global studies student at the University of Melbourne currently completing my third year with a focus on East Asian economic systems, I have long dreamed of contributing to Japan's vibrant business landscape through an immersive experience in the heart of cultural and technological convergence—Kyoto. This opportunity represents not merely an internship, but a pivotal step toward aligning my academic trajectory with meaningful cross-cultural professional engagement in Japan Kyoto.</w:t>
      </w:r>
    </w:p>
    <w:p>
      <w:pPr>
        <w:pStyle w:val="BodyText"/>
      </w:pPr>
      <w:r>
        <w:t xml:space="preserve">My academic journey has been meticulously structured to prepare me for this specific internship in Japan Kyoto. I have maintained a 3.8 GPA while pursuing courses in Japanese business etiquette, sustainable urban development, and comparative marketing strategies—subjects directly relevant to the innovation ecosystem thriving in Kyoto. My research project on "The Role of Traditional Craftsmanship in Modern Japanese Brand Identity" culminated in a presentation at the Japan Studies Symposium 2023, where I analyzed how Kyoto's renowned artisans like Kintsugi masters are collaborating with tech startups through platforms such as Gion’s Creative Hub. This work demonstrated my ability to bridge historical context with contemporary business innovation—a skill I am eager to apply within your organization. My fluency in Japanese (JLPT N2 level) and certification in business communication through Kyoto's International Exchange Program further ensure I can navigate workplace dynamics seamlessly.</w:t>
      </w:r>
    </w:p>
    <w:p>
      <w:pPr>
        <w:pStyle w:val="BodyText"/>
      </w:pPr>
      <w:r>
        <w:t xml:space="preserve">What compels me most deeply about this internship is the profound symbiosis between Kyoto’s ancient heritage and its forward-looking economic vision. Having spent three months studying abroad in Japan Kyoto during my sophomore year, I experienced firsthand how the city masterfully balances 1,200 years of tradition with cutting-edge entrepreneurship. While interning at a local Nishiki Market vendor cooperative, I assisted in developing an e-commerce strategy for artisanal matcha producers targeting global markets—a project that underscored Kyoto’s unique position as both cultural guardian and innovation catalyst. I witnessed how the city’s 2019 "Kyoto Creative Economy Initiative" transformed historic machiya townhouses into incubators for AI-driven craft startups, a model I now aspire to contribute to. This isn’t merely tourism; it’s a living laboratory where the preservation of tea ceremonies informs digital marketing analytics, and bamboo weaving techniques inspire sustainable packaging design—exactly the kind of multidisciplinary environment Kyoto Innovation Hub cultivates.</w:t>
      </w:r>
    </w:p>
    <w:p>
      <w:pPr>
        <w:pStyle w:val="BodyText"/>
      </w:pPr>
      <w:r>
        <w:t xml:space="preserve">My personal qualities align precisely with your internship’s core values. As an exchange student in Kyoto, I resolved a critical supply chain issue for a kimono silk weaver by negotiating with Tokyo-based logistics partners during the 2022 monsoon season—proving my problem-solving agility in high-pressure multicultural settings. I also organized "Bamboo Innovation Workshops" that connected university students with local artisans to prototype eco-friendly products, attracting attention from Kyoto Prefecture’s Sustainable Business Division. These experiences honed my ability to listen deeply to cultural nuances while driving tangible outcomes—a competency vital for any foreign intern navigating Japan Kyoto's nuanced business protocols. My proactive approach was recognized when I received the "Global Engagement Award" from Kyoto University for fostering cross-generational collaboration between digital natives and traditional craftspeople.</w:t>
      </w:r>
    </w:p>
    <w:p>
      <w:pPr>
        <w:pStyle w:val="BodyText"/>
      </w:pPr>
      <w:r>
        <w:t xml:space="preserve">I understand that an Internship Application Letter must transcend mere qualifications—it must reflect cultural understanding and purposeful intent. This is why I am particularly drawn to your organization’s work with the Kyoto Craft Revival Project, where you partner with UNESCO-recognized workshops to digitize traditional techniques. In my academic portfolio, I’ve developed a framework for "Cultural Asset Mapping" that could support this initiative by cataloging artisanal knowledge through QR code storytelling at tourist sites—a concept I would eagerly explore during my internship. Moreover, my experience volunteering at the Kiyomizu-dera Temple’s cultural preservation team taught me to respect Kyoto’s sacred spaces while innovating responsibly, a principle I’ll carry into every project within your organization.</w:t>
      </w:r>
    </w:p>
    <w:p>
      <w:pPr>
        <w:pStyle w:val="BodyText"/>
      </w:pPr>
      <w:r>
        <w:t xml:space="preserve">The decision to apply for this internship in Japan Kyoto is not casual; it is the culmination of years spent studying and immersing myself in Japanese society. While many seek Tokyo’s corporate energy, I deliberately chose Kyoto because its rhythm—where geisha districts neighbor AI labs, and Zen gardens inspire design sprints—offers an irreplaceable learning environment. My future goals include establishing a sustainable business consultancy that bridges global markets with Japanese craftsmanship, and this internship represents the essential first step toward that vision. I am prepared to relocate immediately after my university semester concludes in December 2023, bringing not just academic rigor but genuine cultural respect to your team.</w:t>
      </w:r>
    </w:p>
    <w:p>
      <w:pPr>
        <w:pStyle w:val="BodyText"/>
      </w:pPr>
      <w:r>
        <w:t xml:space="preserve">Thank you for considering my Internship Application Letter. I have attached my resume, academic transcript, and a portfolio of cross-cultural projects demonstrating my commitment to Japan Kyoto’s unique business ecosystem. I would be honored to discuss how my background in East Asian economic studies, firsthand Kyoto experience, and passion for sustainable innovation can contribute to your mission during an interview at your earliest convenience. The opportunity to learn from Kyoto Innovation Hub’s leadership while contributing meaningfully to Japan Kyoto’s evolving identity is the professional challenge I have prepared for throughout my academic journey.</w:t>
      </w:r>
    </w:p>
    <w:p>
      <w:pPr>
        <w:pStyle w:val="BodyText"/>
      </w:pPr>
      <w:r>
        <w:t xml:space="preserve">Sincerely,</w:t>
      </w:r>
      <w:r>
        <w:br/>
      </w:r>
      <w:r>
        <w:br/>
      </w:r>
    </w:p>
    <w:p>
      <w:pPr>
        <w:pStyle w:val="BodyText"/>
      </w:pPr>
      <w:r>
        <w:t xml:space="preserve">Mason Thompson</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2026-07-21T10:37:19Z</dcterms:created>
  <dcterms:modified xsi:type="dcterms:W3CDTF">2026-07-21T10:37:19Z</dcterms:modified>
</cp:coreProperties>
</file>

<file path=docProps/custom.xml><?xml version="1.0" encoding="utf-8"?>
<Properties xmlns="http://schemas.openxmlformats.org/officeDocument/2006/custom-properties" xmlns:vt="http://schemas.openxmlformats.org/officeDocument/2006/docPropsVTypes"/>
</file>