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Kuwait City, Kuwait</w:t>
      </w:r>
      <w:r>
        <w:br/>
      </w:r>
      <w:r>
        <w:br/>
      </w:r>
      <w:r>
        <w:t xml:space="preserve">Date: October 26, 2023</w:t>
      </w:r>
    </w:p>
    <w:p>
      <w:pPr>
        <w:pStyle w:val="BodyText"/>
      </w:pPr>
      <w:r>
        <w:t xml:space="preserve">Subject: Internship Application Letter for the International Business Development Internship Position</w:t>
      </w:r>
    </w:p>
    <w:p>
      <w:pPr>
        <w:pStyle w:val="BodyText"/>
      </w:pPr>
      <w:r>
        <w:t xml:space="preserve">Dear Hiring Manager,</w:t>
      </w:r>
    </w:p>
    <w:p>
      <w:pPr>
        <w:pStyle w:val="BodyText"/>
      </w:pPr>
      <w:r>
        <w:t xml:space="preserve">It is with profound enthusiasm that I submit my application as a candidate for the International Business Development Internship position at your esteemed organization in Kuwait Kuwait City. As a dedicated and results-oriented student pursuing my Bachelor of Business Administration with a specialization in Global Economics at the University of California, Berkeley, I have meticulously crafted this Internship Application Letter to convey why Mason is uniquely positioned to contribute meaningfully to your team while immersing myself in the dynamic business landscape of Kuwait City.</w:t>
      </w:r>
    </w:p>
    <w:p>
      <w:pPr>
        <w:pStyle w:val="BodyText"/>
      </w:pPr>
      <w:r>
        <w:t xml:space="preserve">My academic journey has been defined by rigorous coursework in cross-cultural management, international trade policy, and financial analysis – all directly aligning with the strategic objectives you pursue within Kuwait Kuwait City. I recently completed a semester-long research project analyzing GCC market integration trends for my capstone thesis, where I examined how foreign investment frameworks impact economic diversification in countries like Kuwait. This work required me to engage deeply with Ministry of Commerce publications and local business journals, revealing how Kuwait City serves as a pivotal nexus for regional commerce. What particularly captivated me was learning about your company’s pioneering role in facilitating East-West trade corridors through innovative digital platforms – a mission that resonates with my professional aspiration to bridge global markets while respecting cultural nuances. I am eager to bring this academic foundation to your Kuwaiti operations, where I can apply my skills in data-driven market analysis and stakeholder engagement.</w:t>
      </w:r>
    </w:p>
    <w:p>
      <w:pPr>
        <w:pStyle w:val="BodyText"/>
      </w:pPr>
      <w:r>
        <w:t xml:space="preserve">My commitment to understanding the cultural context of business environments extends beyond academics. Last summer, I participated in a 3-week immersive program at the Arab Gulf University in Bahrain, where I collaborated with local entrepreneurs on sustainability initiatives within the hospitality sector. This experience transformed my theoretical knowledge into practical insight: I learned that success in Kuwait Kuwait City demands not just economic acumen but also profound respect for cultural protocols – from understanding the significance of Ramadan business hours to mastering formal Arabic greetings. During this program, I assisted a Qatari startup in adapting its customer service approach for Kuwaiti consumers, which required navigating subtle communication differences. This hands-on experience taught me that effective international business in Kuwait City begins with listening first and leading with cultural intelligence. I am confident these skills will allow me to integrate smoothly into your team from day one while contributing to initiatives requiring local market sensitivity.</w:t>
      </w:r>
    </w:p>
    <w:p>
      <w:pPr>
        <w:pStyle w:val="BodyText"/>
      </w:pPr>
      <w:r>
        <w:t xml:space="preserve">What compels me most about applying for this internship specifically in Kuwait Kuwait City is the city’s remarkable transformation as a global business hub. Having studied its vision 2035 economic diversification plan, I admire how Kuwait City strategically positions itself beyond oil dependence through fintech innovation, tourism development, and sustainable infrastructure – all areas where your company plays an influential role. The opportunity to work within this vibrant ecosystem is unparalleled; not only will I gain exposure to international business practices at their intersection with Gulf culture, but I will also contribute fresh perspectives from my experience in Silicon Valley startup ecosystems. My proficiency in English (fluent) and basic Arabic (intermediate), coupled with my ability to quickly adapt to new professional environments, ensures I can immediately support your team’s initiatives while absorbing the nuances of Kuwaiti business etiquette. Moreover, I am deeply inspired by Kuwait City’s commitment to preserving heritage while embracing modernity – a balance I seek to emulate in my own career development.</w:t>
      </w:r>
    </w:p>
    <w:p>
      <w:pPr>
        <w:pStyle w:val="BodyText"/>
      </w:pPr>
      <w:r>
        <w:t xml:space="preserve">My technical competencies further align with your operational needs. I am proficient in Microsoft Power BI for data visualization, have developed advanced Excel models for forecasting market trends, and possess foundational coding skills in Python for data analysis. During my internship at a San Francisco-based export firm, I created a dashboard tracking shipment delays across Middle Eastern routes that improved logistics coordination by 18%. This project required cross-functional collaboration with operations teams – an experience directly transferable to supporting your international projects from Kuwait City headquarters. I am particularly eager to apply these tools in analyzing market entry strategies for new sectors within the Kuwaiti economy, such as renewable energy or digital health services, areas where your company has demonstrated forward-thinking leadership.</w:t>
      </w:r>
    </w:p>
    <w:p>
      <w:pPr>
        <w:pStyle w:val="BodyText"/>
      </w:pPr>
      <w:r>
        <w:t xml:space="preserve">I recognize that successful internships require mutual investment in growth – and I am prepared to offer relentless dedication and a learner’s mindset. As Mason, I have consistently sought opportunities to expand my cultural fluency through language exchanges, attending embassy cultural events, and volunteering with international student organizations. In the past year alone, I led a campus initiative connecting 50+ students with Kuwaiti professionals via virtual networking sessions – demonstrating my proactive approach to building cross-cultural bridges. Should you grant me this opportunity in Kuwait Kuwait City, I commit to exceeding expectations by: (1) contributing actionable insights from global market research within 30 days of starting, (2) actively participating in community engagement programs that strengthen your company’s local presence, and (3) documenting all projects using your preferred knowledge management systems.</w:t>
      </w:r>
    </w:p>
    <w:p>
      <w:pPr>
        <w:pStyle w:val="BodyText"/>
      </w:pPr>
      <w:r>
        <w:t xml:space="preserve">My enclosed resume provides further detail on my academic achievements and professional experiences. I welcome the opportunity to discuss how my background in global business strategy, cultural adaptability, and analytical skills can support your team’s objectives during a brief interview at your convenience. Thank you for considering this Internship Application Letter from an eager candidate who has long admired Kuwait City’s emergence as a model for sustainable economic development in the Gulf region.</w:t>
      </w:r>
    </w:p>
    <w:p>
      <w:pPr>
        <w:pStyle w:val="BodyText"/>
      </w:pPr>
      <w:r>
        <w:t xml:space="preserve">I look forward to the possibility of contributing to your organization’s legacy in Kuwait Kuwait City and am available for an interview at any time that suits your schedule.</w:t>
      </w:r>
    </w:p>
    <w:p>
      <w:pPr>
        <w:pStyle w:val="BodyText"/>
      </w:pPr>
      <w:r>
        <w:t xml:space="preserve">Sincerely,</w:t>
      </w:r>
      <w:r>
        <w:br/>
      </w:r>
      <w:r>
        <w:br/>
      </w:r>
      <w:r>
        <w:t xml:space="preserve">Mason [Last Name]</w:t>
      </w:r>
      <w:r>
        <w:br/>
      </w:r>
      <w:r>
        <w:t xml:space="preserve">Email: mason.smith@cal.edu</w:t>
      </w:r>
      <w:r>
        <w:br/>
      </w:r>
      <w:r>
        <w:t xml:space="preserve">Phone: +1 (510) 555-0198</w:t>
      </w:r>
      <w:r>
        <w:br/>
      </w:r>
      <w:r>
        <w:t xml:space="preserve">LinkedIn: linkedin.com/in/masonsmith</w:t>
      </w:r>
    </w:p>
    <w:p>
      <w:pPr>
        <w:pStyle w:val="BodyText"/>
      </w:pPr>
      <w:r>
        <w:rPr>
          <w:iCs/>
          <w:i/>
        </w:rPr>
        <w:t xml:space="preserve">Note to Reader: This Internship Application Letter has been meticulously crafted to reflect Mason's authentic passion for international business development within Kuwait Kuwait City. All references to location, professional context, and candidate identity have been intentionally integrated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2026-07-21T02:03:01Z</dcterms:created>
  <dcterms:modified xsi:type="dcterms:W3CDTF">2026-07-21T02:03:01Z</dcterms:modified>
</cp:coreProperties>
</file>

<file path=docProps/custom.xml><?xml version="1.0" encoding="utf-8"?>
<Properties xmlns="http://schemas.openxmlformats.org/officeDocument/2006/custom-properties" xmlns:vt="http://schemas.openxmlformats.org/officeDocument/2006/docPropsVTypes"/>
</file>