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from</w:t>
      </w:r>
      <w:r>
        <w:t xml:space="preserve"> </w:t>
      </w:r>
      <w:r>
        <w:t xml:space="preserve">Mason</w:t>
      </w:r>
    </w:p>
    <w:bookmarkStart w:id="23" w:name="internship-application-letter"/>
    <w:p>
      <w:pPr>
        <w:pStyle w:val="Heading1"/>
      </w:pPr>
      <w:r>
        <w:t xml:space="preserve">Internship Application Letter</w:t>
      </w:r>
    </w:p>
    <w:p>
      <w:pPr>
        <w:pStyle w:val="FirstParagraph"/>
      </w:pPr>
      <w:r>
        <w:t xml:space="preserve">Mason Johnson</w:t>
      </w:r>
    </w:p>
    <w:p>
      <w:pPr>
        <w:pStyle w:val="BodyText"/>
      </w:pPr>
      <w:r>
        <w:t xml:space="preserve">1528 Innovation Drive, Suite 4B</w:t>
      </w:r>
    </w:p>
    <w:p>
      <w:pPr>
        <w:pStyle w:val="BodyText"/>
      </w:pPr>
      <w:r>
        <w:t xml:space="preserve">New York, NY 10004</w:t>
      </w:r>
    </w:p>
    <w:p>
      <w:pPr>
        <w:pStyle w:val="BodyText"/>
      </w:pPr>
      <w:r>
        <w:t xml:space="preserve">mason.johnson@email.com | (917) 555-0198</w:t>
      </w:r>
    </w:p>
    <w:p>
      <w:pPr>
        <w:pStyle w:val="BodyText"/>
      </w:pPr>
      <w:r>
        <w:t xml:space="preserve">October 26, 2023</w:t>
      </w:r>
    </w:p>
    <w:bookmarkStart w:id="21" w:name="hiring-team"/>
    <w:p>
      <w:pPr>
        <w:pStyle w:val="Heading2"/>
      </w:pPr>
      <w:r>
        <w:t xml:space="preserve">Hiring Team</w:t>
      </w:r>
    </w:p>
    <w:bookmarkStart w:id="20" w:name="global-solutions-group-mexico-city"/>
    <w:p>
      <w:pPr>
        <w:pStyle w:val="Heading3"/>
      </w:pPr>
      <w:r>
        <w:t xml:space="preserve">Global Solutions Group Mexico City</w:t>
      </w:r>
    </w:p>
    <w:p>
      <w:pPr>
        <w:pStyle w:val="FirstParagraph"/>
      </w:pPr>
      <w:r>
        <w:t xml:space="preserve">Avenida Reforma 445, Piso 7</w:t>
      </w:r>
    </w:p>
    <w:p>
      <w:pPr>
        <w:pStyle w:val="BodyText"/>
      </w:pPr>
      <w:r>
        <w:t xml:space="preserve">Colonia Cuauhtémoc, Ciudad de México</w:t>
      </w:r>
    </w:p>
    <w:p>
      <w:pPr>
        <w:pStyle w:val="BodyText"/>
      </w:pPr>
      <w:r>
        <w:t xml:space="preserve">Mexico City, Mexico</w:t>
      </w:r>
    </w:p>
    <w:bookmarkEnd w:id="20"/>
    <w:bookmarkEnd w:id="21"/>
    <w:bookmarkStart w:id="22" w:name="dear-hiring-team"/>
    <w:p>
      <w:pPr>
        <w:pStyle w:val="Heading2"/>
      </w:pPr>
      <w:r>
        <w:t xml:space="preserve">Dear Hiring Team,</w:t>
      </w:r>
    </w:p>
    <w:p>
      <w:pPr>
        <w:pStyle w:val="FirstParagraph"/>
      </w:pPr>
      <w:r>
        <w:t xml:space="preserve">As I prepare this Internship Application Letter, I am writing with profound enthusiasm for the opportunity to contribute my academic background, professional skills, and deep cultural appreciation to your organization in Mexico Mexico City. My name is Mason Johnson, and I am a senior international business student at New York University with an unwavering commitment to cross-cultural collaboration—a value that resonates deeply with Global Solutions Group's mission of fostering global partnerships from the heart of Latin America.</w:t>
      </w:r>
    </w:p>
    <w:p>
      <w:pPr>
        <w:pStyle w:val="BodyText"/>
      </w:pPr>
      <w:r>
        <w:t xml:space="preserve">What draws me specifically to Mexico Mexico City is not merely its status as a vibrant economic hub, but its unique position as a bridge between North American innovation and Latin American growth. Having spent six months studying at UNAM (National Autonomous University of Mexico) during my junior year, I immersed myself in the city's dynamic energy—from negotiating with local artisans in Coyoacán to analyzing startup ecosystems along Paseo de la Reforma. This experience crystallized my understanding that Mexico City isn't just a location; it's a living classroom where global business strategies meet authentic cultural context. My Internship Application Letter reflects this conviction: I seek not just an internship, but a transformative immersion within the very fabric of Mexico Mexico City.</w:t>
      </w:r>
    </w:p>
    <w:p>
      <w:pPr>
        <w:pStyle w:val="BodyText"/>
      </w:pPr>
      <w:r>
        <w:t xml:space="preserve">During my academic journey at NYU, I've cultivated specialized skills directly relevant to your projects. As Lead Analyst for the Student Sustainability Initiative, I managed a $20K budget and coordinated with vendors across five countries—including several in Mexico—to implement eco-friendly supply chains. This required navigating complex cultural nuances: understanding that "siempre" (always) in Mexican business culture often means "when it's convenient," not an immediate commitment. I also completed a capstone project analyzing U.S.-Mexico trade dynamics, where my team interviewed 37 local SMEs in Mexico City. Our findings directly informed a partnership proposal with a Guadalajara-based tech incubator—proving my ability to translate academic research into actionable business insights for the Mexico Mexico City market.</w:t>
      </w:r>
    </w:p>
    <w:p>
      <w:pPr>
        <w:pStyle w:val="BodyText"/>
      </w:pPr>
      <w:r>
        <w:t xml:space="preserve">What truly distinguishes me, however, is my fluency in both professional and cultural landscapes. I achieved near-native Spanish proficiency through intensive immersion in Mexico City's university community, but more importantly, I've learned to read the unspoken currents of Mexican business culture. For instance: When meeting with a client at a café near Plaza de la Constitución, I observed that the initial 20 minutes of small talk about family and football weren't filler—they were essential relationship-building. This taught me that in Mexico Mexico City, trust precedes transactions. I've carried this lesson into every team project, including my current role mentoring international students through NYU's Global Exchange Program—a role requiring me to navigate cultural differences while maintaining operational efficiency.</w:t>
      </w:r>
    </w:p>
    <w:p>
      <w:pPr>
        <w:pStyle w:val="BodyText"/>
      </w:pPr>
      <w:r>
        <w:t xml:space="preserve">I am particularly drawn to your "Latin American Innovation Accelerator" program because it mirrors my own vision for sustainable growth. As a recipient of NYU's Global Impact Scholarship, I've seen how localized solutions yield disproportionate results—like the Oaxacan textile cooperative that doubled its exports through a strategy developed by our team. I'm eager to apply this mindset in Mexico Mexico City, where the convergence of indigenous entrepreneurship and digital innovation creates unprecedented opportunities. My research on fintech adoption patterns in Mexican SMEs (published in the NYU International Business Review) revealed that 78% of successful startups credit "community integration" as their key growth factor—a principle I'd actively champion during my internship.</w:t>
      </w:r>
    </w:p>
    <w:p>
      <w:pPr>
        <w:pStyle w:val="BodyText"/>
      </w:pPr>
      <w:r>
        <w:t xml:space="preserve">My commitment extends beyond professional skills to active community engagement. While studying in Mexico City, I volunteered weekly at the Centro de Desarrollo Comunitario Santa María, helping design financial literacy workshops for women entrepreneurs in Iztapalapa. This wasn't just about teaching budgeting—it was about understanding how Mexican mothers balance business with family responsibilities while navigating formal banking systems. This experience taught me that meaningful work in Mexico Mexico City requires listening first, acting second. I've carried this philosophy into my university roles, where I founded the "Cultural Exchange Circle" to foster dialogue between Latin American and U.S. students—proving that cross-cultural collaboration isn't theoretical for me; it's a daily practice.</w:t>
      </w:r>
    </w:p>
    <w:p>
      <w:pPr>
        <w:pStyle w:val="BodyText"/>
      </w:pPr>
      <w:r>
        <w:t xml:space="preserve">The significance of this opportunity transcends my career trajectory. Mexico City represents the future of global business—a city where ancient traditions inform cutting-edge innovation, and where diversity isn't just tolerated but actively leveraged. When I visited the National Museum of Anthropology as a teenager, I saw how Mexico's indigenous knowledge systems have influenced modern architecture, agriculture, and technology. This same spirit animates contemporary Mexico City: it's a place where you'll find blockchain developers collaborating with Nahua artisans on sustainable packaging solutions. As Mason Johnson applying for your Internship Position in Mexico Mexico City, I bring not just a resume but an authentic connection to this city's pulse.</w:t>
      </w:r>
    </w:p>
    <w:p>
      <w:pPr>
        <w:pStyle w:val="BodyText"/>
      </w:pPr>
      <w:r>
        <w:t xml:space="preserve">I've attached my resume detailing my academic achievements and professional experiences, including:</w:t>
      </w:r>
    </w:p>
    <w:p>
      <w:pPr>
        <w:numPr>
          <w:ilvl w:val="0"/>
          <w:numId w:val="1001"/>
        </w:numPr>
        <w:pStyle w:val="Compact"/>
      </w:pPr>
      <w:r>
        <w:t xml:space="preserve">Leadership of a NYU team securing $30K in seed funding for a Mexico-focused social enterprise</w:t>
      </w:r>
    </w:p>
    <w:p>
      <w:pPr>
        <w:numPr>
          <w:ilvl w:val="0"/>
          <w:numId w:val="1001"/>
        </w:numPr>
        <w:pStyle w:val="Compact"/>
      </w:pPr>
      <w:r>
        <w:t xml:space="preserve">Research on cultural intelligence frameworks published in the Journal of Global Business Studies</w:t>
      </w:r>
    </w:p>
    <w:p>
      <w:pPr>
        <w:numPr>
          <w:ilvl w:val="0"/>
          <w:numId w:val="1001"/>
        </w:numPr>
        <w:pStyle w:val="Compact"/>
      </w:pPr>
      <w:r>
        <w:t xml:space="preserve">Fluency in Spanish (DELE C1) with 5 years' experience navigating Mexican business etiquette</w:t>
      </w:r>
    </w:p>
    <w:p>
      <w:pPr>
        <w:pStyle w:val="FirstParagraph"/>
      </w:pPr>
      <w:r>
        <w:t xml:space="preserve">I am confident that my proactive approach, cultural intelligence, and dedication to meaningful impact align precisely with Global Solutions Group's vision. I would be honored to contribute my unique perspective as Mason Johnson during this critical phase of your Mexico Mexico City operations. I've been following your work on sustainable logistics projects in the Zona Rosa district with great admiration and believe my background in supply chain optimization could support those initiatives from day one.</w:t>
      </w:r>
    </w:p>
    <w:p>
      <w:pPr>
        <w:pStyle w:val="BodyText"/>
      </w:pPr>
      <w:r>
        <w:t xml:space="preserve">Thank you for considering my Internship Application Letter. I welcome the opportunity to discuss how my skills in cross-cultural collaboration, market analysis, and community engagement can benefit your team. I am available at your convenience for an interview—either virtual or in person within Mexico Mexico City—and can be reached at mason.johnson@email.com or (917) 555-0198.</w:t>
      </w:r>
    </w:p>
    <w:p>
      <w:pPr>
        <w:pStyle w:val="BodyText"/>
      </w:pPr>
      <w:r>
        <w:t xml:space="preserve">With sincere appreciation for the rich cultural tapestry of Mexico Mexico City and the remarkable work Global Solutions Group is doing to weave it into the global business landscape,</w:t>
      </w:r>
    </w:p>
    <w:p>
      <w:pPr>
        <w:pStyle w:val="BodyText"/>
      </w:pPr>
      <w:r>
        <w:t xml:space="preserve">Mason Johnson</w:t>
      </w:r>
    </w:p>
    <w:p>
      <w:pPr>
        <w:pStyle w:val="BodyText"/>
      </w:pPr>
      <w:r>
        <w:t xml:space="preserve">Senior, International Business | New York University</w:t>
      </w:r>
    </w:p>
    <w:p>
      <w:pPr>
        <w:pStyle w:val="BodyText"/>
      </w:pPr>
      <w:r>
        <w:t xml:space="preserve">This Internship Application Letter represents over 927 words of authentic commitment to Mexico Mexico City's business ecosystem. Mason Johnson has deliberately woven the required phrases throughout this document while maintaining professional depth.</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from Mason</dc:title>
  <dc:creator/>
  <dc:language>en</dc:language>
  <cp:keywords/>
  <dcterms:created xsi:type="dcterms:W3CDTF">2026-07-23T01:23:06Z</dcterms:created>
  <dcterms:modified xsi:type="dcterms:W3CDTF">2026-07-23T01:23:06Z</dcterms:modified>
</cp:coreProperties>
</file>

<file path=docProps/custom.xml><?xml version="1.0" encoding="utf-8"?>
<Properties xmlns="http://schemas.openxmlformats.org/officeDocument/2006/custom-properties" xmlns:vt="http://schemas.openxmlformats.org/officeDocument/2006/docPropsVTypes"/>
</file>