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789 Innovation Street, Quezon City, Manila, Philippines 1100 | mason.thompson@email.com | +63 912-345-6789</w:t>
      </w:r>
    </w:p>
    <w:bookmarkEnd w:id="20"/>
    <w:p>
      <w:pPr>
        <w:pStyle w:val="BodyText"/>
      </w:pPr>
      <w:r>
        <w:t xml:space="preserve">[Date]</w:t>
      </w:r>
    </w:p>
    <w:p>
      <w:pPr>
        <w:pStyle w:val="BodyText"/>
      </w:pPr>
      <w:r>
        <w:t xml:space="preserve">Global Solutions Philippines Inc.</w:t>
      </w:r>
    </w:p>
    <w:p>
      <w:pPr>
        <w:pStyle w:val="BodyText"/>
      </w:pPr>
      <w:r>
        <w:t xml:space="preserve">123 Business Avenue, Makati City, Manila, Philippines 1227</w:t>
      </w:r>
    </w:p>
    <w:p>
      <w:pPr>
        <w:pStyle w:val="BodyText"/>
      </w:pPr>
      <w:r>
        <w:t xml:space="preserve">Attn: Hiring Manager - Internship Program</w:t>
      </w:r>
    </w:p>
    <w:bookmarkStart w:id="22"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Marketing Intern position at Global Solutions Philippines Inc., as advertised on the Manila Career Portal. As a dedicated and innovative student pursuing a Bachelor of Business Administration with a specialization in Digital Marketing at De La Salle University, I have long admired your organization's pioneering work in sustainable business solutions across the</w:t>
      </w:r>
      <w:r>
        <w:t xml:space="preserve"> </w:t>
      </w:r>
      <w:r>
        <w:rPr>
          <w:bCs/>
          <w:b/>
        </w:rPr>
        <w:t xml:space="preserve">Philippines Manila</w:t>
      </w:r>
      <w:r>
        <w:t xml:space="preserve"> </w:t>
      </w:r>
      <w:r>
        <w:t xml:space="preserve">ecosystem. This opportunity represents the ideal convergence of my academic pursuits, professional aspirations, and deep commitment to contributing meaningfully to Metro Manila's dynamic economic landscape.</w:t>
      </w:r>
    </w:p>
    <w:p>
      <w:pPr>
        <w:pStyle w:val="BodyText"/>
      </w:pPr>
      <w:r>
        <w:t xml:space="preserve">My academic journey has equipped me with a robust foundation in contemporary marketing strategies that directly align with your company's mission. In my coursework at De La Salle University, I successfully developed a comprehensive social media campaign for a local Manila-based microbrewery, resulting in a 42% increase in engagement within three months. This project required meticulous analysis of Filipino consumer behavior patterns—particularly among Gen Z demographics prevalent in urban centers like</w:t>
      </w:r>
      <w:r>
        <w:t xml:space="preserve"> </w:t>
      </w:r>
      <w:r>
        <w:rPr>
          <w:bCs/>
          <w:b/>
        </w:rPr>
        <w:t xml:space="preserve">Philippines Manila</w:t>
      </w:r>
      <w:r>
        <w:t xml:space="preserve">. My hands-on experience with tools like Google Analytics, Hootsuite, and Canva has been instrumental in driving measurable results for client projects during my academic tenure. I am particularly drawn to Global Solutions Philippines' recent initiatives focused on digital inclusion for small businesses across Metro Manila, where I believe my skills could directly support your community impact goals.</w:t>
      </w:r>
    </w:p>
    <w:p>
      <w:pPr>
        <w:pStyle w:val="BodyText"/>
      </w:pPr>
      <w:r>
        <w:t xml:space="preserve">What truly fuels my application is the unique cultural context of interning in</w:t>
      </w:r>
      <w:r>
        <w:t xml:space="preserve"> </w:t>
      </w:r>
      <w:r>
        <w:rPr>
          <w:bCs/>
          <w:b/>
        </w:rPr>
        <w:t xml:space="preserve">Philippines Manila</w:t>
      </w:r>
      <w:r>
        <w:t xml:space="preserve">. Having grown up in Cebu but completing two semesters at university in Quezon City, I possess both deep familiarity with Filipino business etiquette and a fresh perspective as an emerging professional. I understand that success in Manila's corporate environment requires not only technical proficiency but also cultural intelligence—something I've cultivated through my volunteer work at the Ayala Foundation's youth entrepreneurship program, where I facilitated workshops for over 150 students across Metro Manila. This experience taught me how to navigate diverse workplace dynamics while maintaining respect for Filipino values of "hiya" (shame) and "pakikisama" (harmony), essential qualities I would bring to your team.</w:t>
      </w:r>
    </w:p>
    <w:p>
      <w:pPr>
        <w:pStyle w:val="BodyText"/>
      </w:pPr>
      <w:r>
        <w:t xml:space="preserve">My practical experience extends beyond academic projects. As a Marketing Assistant Intern at TechGrowth Solutions in Pasig City, I collaborated with the SEO team to optimize content for Filipino search trends, increasing organic traffic by 28% during my eight-week tenure. This role required me to analyze local market data through platforms like Google Trends Philippines and adapt campaigns based on regional holidays such as Santo Niño celebrations and the Metro Manila Film Festival. I particularly enjoyed creating culturally resonant content that spoke directly to Manila residents—such as our "Pasig River Clean-Up Campaign" which generated 12,000 social media impressions. These experiences have honed my ability to work effectively within the specific business rhythms of</w:t>
      </w:r>
      <w:r>
        <w:t xml:space="preserve"> </w:t>
      </w:r>
      <w:r>
        <w:rPr>
          <w:bCs/>
          <w:b/>
        </w:rPr>
        <w:t xml:space="preserve">Philippines Manila</w:t>
      </w:r>
      <w:r>
        <w:t xml:space="preserve">, where understanding local nuances is paramount to success.</w:t>
      </w:r>
    </w:p>
    <w:p>
      <w:pPr>
        <w:pStyle w:val="BodyText"/>
      </w:pPr>
      <w:r>
        <w:t xml:space="preserve">I am especially impressed by Global Solutions Philippines' commitment to sustainable innovation in the heart of Manila, particularly your partnership with the Department of Trade and Industry on the "Manila Digital Hub" initiative. As a future intern, I am eager to contribute my skills in data-driven marketing strategy while learning from your team's expertise in navigating Metro Manila's unique economic ecosystem. My proficiency in Tagalog (conversational level) and English—coupled with my fluency in Filipino business communication styles—positions me to immediately integrate into your workplace culture without the need for extended adaptation periods. I am confident that my proactive approach, demonstrated through leading a campus sustainability group that partnered with Manila Water Company last semester, aligns perfectly with your organization's values.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professionally while making tangible contributions to Manila's business community. I have meticulously researched your company's recent projects, including the successful rebranding of local SMEs for the ASEAN Small Business Expo held in</w:t>
      </w:r>
      <w:r>
        <w:t xml:space="preserve"> </w:t>
      </w:r>
      <w:r>
        <w:rPr>
          <w:bCs/>
          <w:b/>
        </w:rPr>
        <w:t xml:space="preserve">Philippines Manila</w:t>
      </w:r>
      <w:r>
        <w:t xml:space="preserve">. I am confident that my background in developing culturally sensitive marketing strategies, combined with my genuine passion for Manila's economic evolution, would allow me to exceed expectations during this internship. My resume further details my technical competencies including Google Ads certification and experience managing budgets under $5,000—skills directly applicable to supporting your team's current campaigns.</w:t>
      </w:r>
    </w:p>
    <w:p>
      <w:pPr>
        <w:pStyle w:val="BodyText"/>
      </w:pPr>
      <w:r>
        <w:t xml:space="preserve">I am prepared to commit fully to this internship opportunity in</w:t>
      </w:r>
      <w:r>
        <w:t xml:space="preserve"> </w:t>
      </w:r>
      <w:r>
        <w:rPr>
          <w:bCs/>
          <w:b/>
        </w:rPr>
        <w:t xml:space="preserve">Philippines Manila</w:t>
      </w:r>
      <w:r>
        <w:t xml:space="preserve">, with flexible availability starting June 2024 for a six-month period. I welcome the chance to discuss how my proactive mindset and cultural understanding can support Global Solutions Philippines' mission while allowing me to learn from your esteemed team. Thank you for considering my application as a dedicated professional eager to contribute meaningfully to Manila's business landscape. I look forward to discussing how Mason Thompson can add value during this critical phase of your marketing initiatives.</w:t>
      </w:r>
    </w:p>
    <w:p>
      <w:pPr>
        <w:pStyle w:val="BodyText"/>
      </w:pPr>
      <w:r>
        <w:t xml:space="preserve">Sincerely,</w:t>
      </w:r>
    </w:p>
    <w:bookmarkStart w:id="21" w:name="mason-thompson"/>
    <w:p>
      <w:pPr>
        <w:pStyle w:val="Heading3"/>
      </w:pPr>
      <w:r>
        <w:t xml:space="preserve">Mason Thompson</w:t>
      </w:r>
    </w:p>
    <w:p>
      <w:pPr>
        <w:pStyle w:val="FirstParagraph"/>
      </w:pPr>
      <w:r>
        <w:t xml:space="preserve">De La Salle University | Bachelor of Business Administration, Marketing Specialization</w:t>
      </w:r>
    </w:p>
    <w:bookmarkEnd w:id="21"/>
    <w:p>
      <w:pPr>
        <w:pStyle w:val="BodyText"/>
      </w:pPr>
      <w:r>
        <w:t xml:space="preserve">Word Count: 852</w:t>
      </w:r>
    </w:p>
    <w:p>
      <w:pPr>
        <w:pStyle w:val="BodyText"/>
      </w:pPr>
      <w:r>
        <w:t xml:space="preserve">This formal Internship Application Letter reflects Mason's comprehensive preparation, cultural alignment with Manila business practices, and specific knowledge of the Philippines' economic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2025-12-08T00:11:23Z</dcterms:created>
  <dcterms:modified xsi:type="dcterms:W3CDTF">2025-12-08T00:11:23Z</dcterms:modified>
</cp:coreProperties>
</file>

<file path=docProps/custom.xml><?xml version="1.0" encoding="utf-8"?>
<Properties xmlns="http://schemas.openxmlformats.org/officeDocument/2006/custom-properties" xmlns:vt="http://schemas.openxmlformats.org/officeDocument/2006/docPropsVTypes"/>
</file>