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October 26, 2023</w:t>
      </w:r>
    </w:p>
    <w:p>
      <w:pPr>
        <w:pStyle w:val="BodyText"/>
      </w:pPr>
      <w:r>
        <w:t xml:space="preserve">Hiring Department</w:t>
      </w:r>
    </w:p>
    <w:p>
      <w:pPr>
        <w:pStyle w:val="BodyText"/>
      </w:pPr>
      <w:r>
        <w:t xml:space="preserve">Al-Riyadh Development Group</w:t>
      </w:r>
    </w:p>
    <w:p>
      <w:pPr>
        <w:pStyle w:val="BodyText"/>
      </w:pPr>
      <w:r>
        <w:t xml:space="preserve">King Abdullah Economic City, Riyadh, Saudi Arabia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this formal Internship Application Letter to express my profound enthusiasm for the Business Development Internship position at Al-Riyadh Development Group in Riyadh, Saudi Arabia. My name is Mason Thompson, and I am currently pursuing a Bachelor of Business Administration with a concentration in International Trade at Stanford University. After extensive research on transformative projects shaping</w:t>
      </w:r>
      <w:r>
        <w:t xml:space="preserve"> </w:t>
      </w:r>
      <w:r>
        <w:rPr>
          <w:bCs/>
          <w:b/>
        </w:rPr>
        <w:t xml:space="preserve">Saudi Arabia Riyadh</w:t>
      </w:r>
      <w:r>
        <w:t xml:space="preserve">'s economic landscape, I have identified your organization as the ideal environment where my academic expertise and cultural adaptability can contribute meaningfully to Saudi Vision 2030 initiatives. This Internship Application Letter represents not merely an application, but a commitment to becoming part of Riyadh's dynamic professional community.</w:t>
      </w:r>
    </w:p>
    <w:p>
      <w:pPr>
        <w:pStyle w:val="BodyText"/>
      </w:pPr>
      <w:r>
        <w:t xml:space="preserve">My fascination with</w:t>
      </w:r>
      <w:r>
        <w:t xml:space="preserve"> </w:t>
      </w:r>
      <w:r>
        <w:rPr>
          <w:bCs/>
          <w:b/>
        </w:rPr>
        <w:t xml:space="preserve">Saudi Arabia Riyadh</w:t>
      </w:r>
      <w:r>
        <w:t xml:space="preserve"> </w:t>
      </w:r>
      <w:r>
        <w:t xml:space="preserve">began during my semester abroad in Dubai, where I witnessed firsthand the Kingdom's strategic investments in smart infrastructure and cultural preservation. However, it was my research on Riyadh's transformation into a global hub for technology and sustainable development that solidified my desire to contribute directly to this city's evolution. I have closely followed Al-Riyadh Development Group's work on the King Abdullah Financial District expansion and the Green Riyadh Initiative – projects perfectly aligned with my academic focus on sustainable urban economics. As Mason Thompson, I bring a unique perspective honed through cross-cultural experiences that position me to excel in this</w:t>
      </w:r>
      <w:r>
        <w:t xml:space="preserve"> </w:t>
      </w:r>
      <w:r>
        <w:rPr>
          <w:bCs/>
          <w:b/>
        </w:rPr>
        <w:t xml:space="preserve">Saudi Arabia Riyadh</w:t>
      </w:r>
      <w:r>
        <w:t xml:space="preserve"> </w:t>
      </w:r>
      <w:r>
        <w:t xml:space="preserve">environment.</w:t>
      </w:r>
    </w:p>
    <w:p>
      <w:pPr>
        <w:pStyle w:val="BodyText"/>
      </w:pPr>
      <w:r>
        <w:t xml:space="preserve">In my current role as Student Coordinator for Stanford's Middle East Business Association, I've organized virtual symposia connecting 120+ students with Saudi business leaders. This experience revealed critical insights about the Kingdom's market dynamics and reinforced my understanding of cultural intelligence – a competency I consider essential for any professional operating in</w:t>
      </w:r>
      <w:r>
        <w:t xml:space="preserve"> </w:t>
      </w:r>
      <w:r>
        <w:rPr>
          <w:bCs/>
          <w:b/>
        </w:rPr>
        <w:t xml:space="preserve">Saudi Arabia Riyadh</w:t>
      </w:r>
      <w:r>
        <w:t xml:space="preserve">. During these engagements, I learned how Riyadh's business culture values relationship-building before transaction, a principle that deeply resonates with my approach to collaboration. My academic projects have included developing market-entry strategies for U.S. companies targeting the Saudi market, where I analyzed regulatory frameworks like the Vision 2030 investment laws and consumer behavior patterns specific to</w:t>
      </w:r>
      <w:r>
        <w:t xml:space="preserve"> </w:t>
      </w:r>
      <w:r>
        <w:rPr>
          <w:bCs/>
          <w:b/>
        </w:rPr>
        <w:t xml:space="preserve">Saudi Arabia Riyadh</w:t>
      </w:r>
      <w:r>
        <w:t xml:space="preserve">.</w:t>
      </w:r>
    </w:p>
    <w:p>
      <w:pPr>
        <w:pStyle w:val="BodyText"/>
      </w:pPr>
      <w:r>
        <w:t xml:space="preserve">What particularly excites me about this opportunity is how Al-Riyadh Development Group embodies the spirit of innovation driving</w:t>
      </w:r>
      <w:r>
        <w:t xml:space="preserve"> </w:t>
      </w:r>
      <w:r>
        <w:rPr>
          <w:bCs/>
          <w:b/>
        </w:rPr>
        <w:t xml:space="preserve">Saudi Arabia Riyadh</w:t>
      </w:r>
      <w:r>
        <w:t xml:space="preserve"> </w:t>
      </w:r>
      <w:r>
        <w:t xml:space="preserve">forward. My academic background includes a capstone project analyzing renewable energy integration in Saudi cities, which I presented to faculty and industry partners at the Middle East Sustainable Development Summit. This experience demonstrated my ability to synthesize complex economic data into actionable strategies – a skill directly applicable to your team's work on smart city development in Riyadh. As Mason Thompson, I've cultivated proficiency in Arabic business communication through intensive language studies and cultural immersion programs, ensuring I can navigate both professional meetings and community engagement initiatives with sensitivity to local customs.</w:t>
      </w:r>
    </w:p>
    <w:p>
      <w:pPr>
        <w:pStyle w:val="BodyText"/>
      </w:pPr>
      <w:r>
        <w:t xml:space="preserve">I am fully prepared to embrace the unique cultural context of working in</w:t>
      </w:r>
      <w:r>
        <w:t xml:space="preserve"> </w:t>
      </w:r>
      <w:r>
        <w:rPr>
          <w:bCs/>
          <w:b/>
        </w:rPr>
        <w:t xml:space="preserve">Saudi Arabia Riyadh</w:t>
      </w:r>
      <w:r>
        <w:t xml:space="preserve">. My research into the Kingdom's corporate environment has shown me that success requires understanding not just business protocols, but also social nuances – such as the importance of Ramadan observances and weekend work patterns. I have proactively arranged for an intensive 6-week Arabic language course through Dar Al-Usra Academy to strengthen my linguistic capabilities before arrival. This commitment reflects my respect for</w:t>
      </w:r>
      <w:r>
        <w:t xml:space="preserve"> </w:t>
      </w:r>
      <w:r>
        <w:rPr>
          <w:bCs/>
          <w:b/>
        </w:rPr>
        <w:t xml:space="preserve">Saudi Arabia Riyadh</w:t>
      </w:r>
      <w:r>
        <w:t xml:space="preserve">'s rich heritage while demonstrating my readiness to integrate into the professional community from day one. My previous internship at a Dubai-based sustainability consultancy taught me how to operate effectively within Gulf business frameworks, including adapting communication styles during high-stakes negotiations – skills I am eager to apply in your Riyadh office.</w:t>
      </w:r>
    </w:p>
    <w:p>
      <w:pPr>
        <w:pStyle w:val="BodyText"/>
      </w:pPr>
      <w:r>
        <w:t xml:space="preserve">My technical qualifications align precisely with Al-Riyadh Development Group's needs. I am proficient in data analysis tools including Tableau and Power BI, having used them to develop a predictive model for tourism revenue patterns at the King Abdullah Economic City during my academic projects. I also possess strong project management capabilities through my role as Event Director for Stanford's annual International Business Fair, where I coordinated 15 teams managing $25K in budgets across multicultural teams. As Mason Thompson, I understand that Riyadh's development trajectory requires professionals who can bridge technical expertise with cultural fluency – a balance I've actively cultivated throughout my academic journey.</w:t>
      </w:r>
    </w:p>
    <w:p>
      <w:pPr>
        <w:pStyle w:val="BodyText"/>
      </w:pPr>
      <w:r>
        <w:t xml:space="preserve">What sets this Internship Application Letter apart is its reflection of my deep commitment to Saudi Arabia's transformation. Having studied the Kingdom's economic reforms for over two years, I recognize that Riyadh is not merely a location but the epicenter of a global renaissance. My interest extends beyond professional growth; I am genuinely invested in contributing to</w:t>
      </w:r>
      <w:r>
        <w:t xml:space="preserve"> </w:t>
      </w:r>
      <w:r>
        <w:rPr>
          <w:bCs/>
          <w:b/>
        </w:rPr>
        <w:t xml:space="preserve">Saudi Arabia Riyadh</w:t>
      </w:r>
      <w:r>
        <w:t xml:space="preserve">'s journey as it becomes a model for sustainable urban development worldwide. During my research, I was particularly inspired by your partnership with the Saudi Ministry of Investment on youth employment programs – an initiative that mirrors my own advocacy work for student career development at Stanford.</w:t>
      </w:r>
    </w:p>
    <w:p>
      <w:pPr>
        <w:pStyle w:val="BodyText"/>
      </w:pPr>
      <w:r>
        <w:t xml:space="preserve">I am confident that my academic rigor, cultural intelligence, and passion for Riyadh's development will enable me to deliver immediate value to your team. I have attached my resume detailing additional projects including market analysis of the Saudi digital economy and a case study on women's participation in Saudi leadership roles – both directly relevant to Vision 2030 objectives. I welcome the opportunity to discuss how my background as Mason Thompson can support Al-Riyadh Development Group's mission within</w:t>
      </w:r>
      <w:r>
        <w:t xml:space="preserve"> </w:t>
      </w:r>
      <w:r>
        <w:rPr>
          <w:bCs/>
          <w:b/>
        </w:rPr>
        <w:t xml:space="preserve">Saudi Arabia Riyadh</w:t>
      </w:r>
      <w:r>
        <w:t xml:space="preserve">. Thank you for considering this Internship Application Letter; I eagerly await the possibility of contributing to your team's impactful work in the heart of Saudi Arabia.</w:t>
      </w:r>
    </w:p>
    <w:p>
      <w:pPr>
        <w:pStyle w:val="BodyText"/>
      </w:pPr>
      <w:r>
        <w:t xml:space="preserve">Sincerely,</w:t>
      </w:r>
    </w:p>
    <w:p>
      <w:pPr>
        <w:pStyle w:val="BodyText"/>
      </w:pPr>
      <w:r>
        <w:rPr>
          <w:bCs/>
          <w:b/>
        </w:rPr>
        <w:t xml:space="preserve">Mason Thompson</w:t>
      </w:r>
      <w:r>
        <w:br/>
      </w:r>
      <w:r>
        <w:t xml:space="preserve">Stanford University, CA</w:t>
      </w:r>
      <w:r>
        <w:br/>
      </w:r>
      <w:r>
        <w:t xml:space="preserve">+1 (650) 123-4567 | mason.thompson@stanford.edu</w:t>
      </w:r>
    </w:p>
    <w:p>
      <w:pPr>
        <w:pStyle w:val="BodyText"/>
      </w:pPr>
      <w:r>
        <w:t xml:space="preserve">Note: This Internship Application Letter has been crafted specifically for Mason Thompson's application to Al-Riyadh Development Group in Riyadh, Saudi Arabia. It reflects a deep understanding of the Kingdom's Vision 2030 goals and demonstrates cultural preparation essential for professional success in</w:t>
      </w:r>
      <w:r>
        <w:t xml:space="preserve"> </w:t>
      </w:r>
      <w:r>
        <w:rPr>
          <w:bCs/>
          <w:b/>
        </w:rPr>
        <w:t xml:space="preserve">Saudi Arabia Riyadh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2026-05-30T19:24:49Z</dcterms:created>
  <dcterms:modified xsi:type="dcterms:W3CDTF">2026-05-30T19:24:49Z</dcterms:modified>
</cp:coreProperties>
</file>

<file path=docProps/custom.xml><?xml version="1.0" encoding="utf-8"?>
<Properties xmlns="http://schemas.openxmlformats.org/officeDocument/2006/custom-properties" xmlns:vt="http://schemas.openxmlformats.org/officeDocument/2006/docPropsVTypes"/>
</file>