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X402ceb3c14cf080ba7995b4e1171e860bb5c36c"/>
    <w:p>
      <w:pPr>
        <w:pStyle w:val="Heading1"/>
      </w:pPr>
      <w:r>
        <w:t xml:space="preserve">INTERNATIONAL INTERNSHIP APPLICATION LETTER</w:t>
      </w:r>
    </w:p>
    <w:p>
      <w:pPr>
        <w:pStyle w:val="FirstParagraph"/>
      </w:pPr>
      <w:r>
        <w:t xml:space="preserve">For Opportunities in Senegal Dakar</w:t>
      </w:r>
    </w:p>
    <w:bookmarkEnd w:id="20"/>
    <w:p>
      <w:pPr>
        <w:pStyle w:val="BodyText"/>
      </w:pPr>
      <w:r>
        <w:t xml:space="preserve">Mason Thompson</w:t>
      </w:r>
      <w:r>
        <w:br/>
      </w:r>
      <w:r>
        <w:t xml:space="preserve">28 Riverside Avenue, Cambridge</w:t>
      </w:r>
      <w:r>
        <w:br/>
      </w:r>
      <w:r>
        <w:t xml:space="preserve">Massachusetts 02138, USA</w:t>
      </w:r>
      <w:r>
        <w:br/>
      </w:r>
      <w:r>
        <w:t xml:space="preserve">mason.thompson@email.com</w:t>
      </w:r>
      <w:r>
        <w:br/>
      </w:r>
      <w:r>
        <w:t xml:space="preserve">+1 (617) 555-0198</w:t>
      </w:r>
    </w:p>
    <w:p>
      <w:pPr>
        <w:pStyle w:val="BodyText"/>
      </w:pPr>
      <w:r>
        <w:t xml:space="preserve">May 24, 2024</w:t>
      </w:r>
    </w:p>
    <w:p>
      <w:pPr>
        <w:pStyle w:val="BodyText"/>
      </w:pPr>
      <w:r>
        <w:t xml:space="preserve">Hiring Committee</w:t>
      </w:r>
      <w:r>
        <w:br/>
      </w:r>
      <w:r>
        <w:t xml:space="preserve">[Organization Name]</w:t>
      </w:r>
      <w:r>
        <w:br/>
      </w:r>
      <w:r>
        <w:t xml:space="preserve">Rue de l'Indépendance, Dakar</w:t>
      </w:r>
      <w:r>
        <w:br/>
      </w:r>
      <w:r>
        <w:t xml:space="preserve">Senegal</w:t>
      </w:r>
    </w:p>
    <w:p>
      <w:pPr>
        <w:pStyle w:val="BodyText"/>
      </w:pPr>
      <w:r>
        <w:t xml:space="preserve">Internship Application for Sustainable Development Program in Senegal Dakar</w:t>
      </w:r>
    </w:p>
    <w:p>
      <w:pPr>
        <w:pStyle w:val="BodyText"/>
      </w:pPr>
      <w:r>
        <w:t xml:space="preserve">Dear Hiring Committee,</w:t>
      </w:r>
    </w:p>
    <w:p>
      <w:pPr>
        <w:pStyle w:val="BodyText"/>
      </w:pPr>
      <w:r>
        <w:t xml:space="preserve">I am writing to express my enthusiastic interest in the Sustainable Development Internship opportunity within your esteemed organization, specifically focusing on programs operating across Senegal Dakar. As a dedicated undergraduate student at Harvard University pursuing a Bachelor of Arts in International Development with a concentration in African Studies, I have meticulously prepared for this pivotal moment where academic rigor converges with real-world impact—exactly what makes Senegal Dakar such an unparalleled destination for professional growth.</w:t>
      </w:r>
    </w:p>
    <w:p>
      <w:pPr>
        <w:pStyle w:val="BodyText"/>
      </w:pPr>
      <w:r>
        <w:t xml:space="preserve">My fascination with Senegal's dynamic socio-economic landscape began during my semester abroad at Cheikh Anta Diop University in Dakar, where I immersed myself in local community projects addressing food security and renewable energy access. This transformative experience—living amidst the vibrant rhythms of Dakar, navigating markets like the historic Plateau district, and collaborating with grassroots NGOs—cemented my commitment to contributing meaningfully to West Africa's development trajectory. I now seek to channel this passion through your organization’s innovative initiatives in Senegal Dakar, where I am confident my academic background and cross-cultural adaptability align perfectly with your mission.</w:t>
      </w:r>
    </w:p>
    <w:p>
      <w:pPr>
        <w:pStyle w:val="BodyText"/>
      </w:pPr>
      <w:r>
        <w:t xml:space="preserve">During my studies at Harvard, I have cultivated a robust skillset directly relevant to the challenges faced by organizations operating in Senegal Dakar. My coursework in "African Urbanization" and "Sustainable Resource Management" equipped me with analytical frameworks to assess complex development contexts, while my internship with the UNICEF Ghana office honed my field research capabilities through data collection across three regional communities. Most significantly, I spearheaded a student-led project analyzing microfinance accessibility for women entrepreneurs in Dakar's Petite Cité neighborhood—results that were presented at the 2023 African Development Forum in Abidjan. This experience taught me to navigate cultural nuances while delivering actionable insights—essential for effective work within Senegal Dakar’s unique social ecosystem.</w:t>
      </w:r>
    </w:p>
    <w:p>
      <w:pPr>
        <w:pStyle w:val="BodyText"/>
      </w:pPr>
      <w:r>
        <w:t xml:space="preserve">What particularly excites me about this opportunity is your organization’s commitment to community-driven solutions in Senegal Dakar. I have closely followed your recent initiative establishing solar-powered water purification systems across informal settlements like Fann and Grand Yoff. As someone who has witnessed firsthand the transformative potential of such projects while volunteering with SOS Children's Villages in Dakar, I am eager to contribute to scaling these models through my expertise in stakeholder engagement and project documentation. My fluency in French (C1 level, validated by DELF certification) and foundational Wolof phrases further enable me to bridge communication gaps—critical when working across Senegal Dakar’s diverse urban communities where language access often determines program success.</w:t>
      </w:r>
    </w:p>
    <w:p>
      <w:pPr>
        <w:pStyle w:val="BodyText"/>
      </w:pPr>
      <w:r>
        <w:t xml:space="preserve">My academic journey has consistently emphasized experiential learning. Last summer, I conducted fieldwork in Dakar for my senior thesis, studying the impact of digital literacy programs on women-led cooperatives in the Carrières Centrales district. This project required navigating Senegal Dakar’s bureaucratic landscape—securing permits through local *mairie* offices, coordinating with neighborhood associations like *Conseil de Quartier*, and adapting research protocols to align with communal decision-making processes. I documented these experiences in a 120-page field report that highlighted practical strategies for sustainable community partnerships—principles I am eager to apply under your mentorship.</w:t>
      </w:r>
    </w:p>
    <w:p>
      <w:pPr>
        <w:pStyle w:val="BodyText"/>
      </w:pPr>
      <w:r>
        <w:t xml:space="preserve">I understand that success in Senegal Dakar demands more than technical competence; it requires cultural humility and patience. During my time living with a host family in Ngor, I learned the significance of *ségu* (respect) in Senegalese professional interactions—where building trust precedes task execution. This philosophy resonates deeply with your organization’s values as described in your 2023 Impact Report. I am prepared to embrace Dakar’s tempo, from morning *thé à la menthe* meetings to evening community dialogues, recognizing that meaningful development occurs at the intersection of global expertise and local wisdom.</w:t>
      </w:r>
    </w:p>
    <w:p>
      <w:pPr>
        <w:pStyle w:val="BodyText"/>
      </w:pPr>
      <w:r>
        <w:t xml:space="preserve">What sets Mason apart is not merely his academic credentials but his proven ability to thrive in Senegal Dakar’s complex environment. While interning with a Dakar-based NGO last year, I collaborated on a youth employment pilot targeting unemployed graduates in the Almadies neighborhood—a project that increased local participation by 42% through culturally attuned outreach strategies. This success stemmed from understanding how *teranga* (hospitality) functions as both social currency and professional catalyst in Senegalese contexts. My approach integrates rigorous analysis with deep respect for Senegal Dakar’s rich traditions, ensuring interventions resonate with community needs rather than imposing external models.</w:t>
      </w:r>
    </w:p>
    <w:p>
      <w:pPr>
        <w:pStyle w:val="BodyText"/>
      </w:pPr>
      <w:r>
        <w:t xml:space="preserve">Furthermore, I am deeply aware of the unique opportunities Senegal Dakar offers to international interns. As Africa’s economic hub and a nation poised at the forefront of green energy transition in West Africa, Dakar provides an unparalleled laboratory for development work. The city’s blend of French colonial architecture and vibrant street life—from the serene shores of La Pérouse to the bustling energy of Médina—creates an inspiring backdrop for innovation. I am particularly inspired by Dakar’s role as a regional tech hub (Dakar Tech Hub) and seek to contribute my data visualization skills gained through Harvard’s Data Science Initiative toward your digital transformation projects.</w:t>
      </w:r>
    </w:p>
    <w:p>
      <w:pPr>
        <w:pStyle w:val="BodyText"/>
      </w:pPr>
      <w:r>
        <w:t xml:space="preserve">I have attached my resume detailing academic achievements, language proficiencies, and relevant field experience. I am eager to discuss how my background in sustainable development, coupled with my immersive understanding of Senegal Dakar's socio-cultural dynamics, aligns with your organization’s objectives. As a candidate who has already lived and learned within this remarkable city—speaking its language, understanding its rhythms, and embracing its *teranga* spirit—I am uniquely positioned to deliver immediate value while growing into a future development leader.</w:t>
      </w:r>
    </w:p>
    <w:p>
      <w:pPr>
        <w:pStyle w:val="BodyText"/>
      </w:pPr>
      <w:r>
        <w:t xml:space="preserve">Thank you for considering my application for the Internship at your organization. I welcome the opportunity to discuss how my skills in community engagement, data analysis, and cross-cultural collaboration can support your mission across Senegal Dakar. I am available for an interview at your earliest convenience and will follow up next week to explore this possibility further.</w:t>
      </w:r>
    </w:p>
    <w:p>
      <w:pPr>
        <w:pStyle w:val="BodyText"/>
      </w:pPr>
      <w:r>
        <w:t xml:space="preserve">Sincerely,</w:t>
      </w:r>
      <w:r>
        <w:br/>
      </w:r>
      <w:r>
        <w:br/>
      </w:r>
      <w:r>
        <w:rPr>
          <w:bCs/>
          <w:b/>
        </w:rPr>
        <w:t xml:space="preserve">Mason Thompson</w:t>
      </w:r>
      <w:r>
        <w:br/>
      </w:r>
      <w:r>
        <w:t xml:space="preserve">Harvard University, Class of 2024</w:t>
      </w:r>
      <w:r>
        <w:br/>
      </w:r>
      <w:r>
        <w:t xml:space="preserve">B.A. International Development &amp; African Studies</w:t>
      </w:r>
    </w:p>
    <w:p>
      <w:pPr>
        <w:pStyle w:val="BodyText"/>
      </w:pPr>
      <w:r>
        <w:t xml:space="preserve">Word Count: 856 words | Document Title: Internship Application Letter for Senegal Dakar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2025-12-08T07:21:21Z</dcterms:created>
  <dcterms:modified xsi:type="dcterms:W3CDTF">2025-12-08T07:21:21Z</dcterms:modified>
</cp:coreProperties>
</file>

<file path=docProps/custom.xml><?xml version="1.0" encoding="utf-8"?>
<Properties xmlns="http://schemas.openxmlformats.org/officeDocument/2006/custom-properties" xmlns:vt="http://schemas.openxmlformats.org/officeDocument/2006/docPropsVTypes"/>
</file>