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123 Innovation Avenue, Suite 4B</w:t>
      </w:r>
    </w:p>
    <w:p>
      <w:pPr>
        <w:pStyle w:val="BodyText"/>
      </w:pPr>
      <w:r>
        <w:t xml:space="preserve">San Francisco, CA 94107</w:t>
      </w:r>
    </w:p>
    <w:p>
      <w:pPr>
        <w:pStyle w:val="BodyText"/>
      </w:pPr>
      <w:r>
        <w:t xml:space="preserve">Email: mason.chen@email.com | Phone: +1 (415) 555-0198</w:t>
      </w:r>
    </w:p>
    <w:p>
      <w:pPr>
        <w:pStyle w:val="BodyText"/>
      </w:pPr>
      <w:r>
        <w:t xml:space="preserve">Date: October 26, 2023</w:t>
      </w:r>
    </w:p>
    <w:p>
      <w:pPr>
        <w:pStyle w:val="BodyText"/>
      </w:pPr>
      <w:r>
        <w:t xml:space="preserve">Ms. Ji-Hye Park</w:t>
      </w:r>
    </w:p>
    <w:p>
      <w:pPr>
        <w:pStyle w:val="BodyText"/>
      </w:pPr>
      <w:r>
        <w:t xml:space="preserve">Human Resources Manager</w:t>
      </w:r>
    </w:p>
    <w:p>
      <w:pPr>
        <w:pStyle w:val="BodyText"/>
      </w:pPr>
      <w:r>
        <w:t xml:space="preserve">K-Solutions Global Tech Hub</w:t>
      </w:r>
    </w:p>
    <w:p>
      <w:pPr>
        <w:pStyle w:val="BodyText"/>
      </w:pPr>
      <w:r>
        <w:t xml:space="preserve">688 Gangnam-daero, Gangnam-gu</w:t>
      </w:r>
    </w:p>
    <w:p>
      <w:pPr>
        <w:pStyle w:val="BodyText"/>
      </w:pPr>
      <w:r>
        <w:t xml:space="preserve">Seoul, South Korea 06231</w:t>
      </w:r>
    </w:p>
    <w:bookmarkStart w:id="20" w:name="X68ab1d3d8264030cab4bd5af73648402033c762"/>
    <w:p>
      <w:pPr>
        <w:pStyle w:val="Heading2"/>
      </w:pPr>
      <w:r>
        <w:t xml:space="preserve">Subject: Application for International Technology Internship at K-Solutions Global Tech Hub in South Korea Seoul</w:t>
      </w:r>
    </w:p>
    <w:p>
      <w:pPr>
        <w:pStyle w:val="FirstParagraph"/>
      </w:pPr>
      <w:r>
        <w:t xml:space="preserve">Dear Ms. Park,</w:t>
      </w:r>
    </w:p>
    <w:p>
      <w:pPr>
        <w:pStyle w:val="BodyText"/>
      </w:pPr>
      <w:r>
        <w:t xml:space="preserve">It is with profound enthusiasm and meticulous preparation that I submit my application for the International Technology Internship position at K-Solutions Global Tech Hub, a prestigious institution deeply embedded within the dynamic technological ecosystem of South Korea Seoul. As a final-year Computer Science student at Stanford University with an unparalleled dedication to cross-cultural professional development, I have meticulously crafted this</w:t>
      </w:r>
      <w:r>
        <w:t xml:space="preserve"> </w:t>
      </w:r>
      <w:r>
        <w:rPr>
          <w:iCs/>
          <w:i/>
        </w:rPr>
        <w:t xml:space="preserve">Internship Application Letter</w:t>
      </w:r>
      <w:r>
        <w:t xml:space="preserve"> </w:t>
      </w:r>
      <w:r>
        <w:t xml:space="preserve">to articulate why my unique profile aligns precisely with your organization's visionary mission and the vibrant opportunities presented by South Korea Seoul as a global innovation capital.</w:t>
      </w:r>
    </w:p>
    <w:p>
      <w:pPr>
        <w:pStyle w:val="BodyText"/>
      </w:pPr>
      <w:r>
        <w:t xml:space="preserve">The decision to pursue an internship in South Korea Seoul is not merely professional—it is a deeply personal commitment rooted in years of cultural immersion and academic exploration. My fascination with Korean technological advancement began during my sophomore year when I enrolled in Professor Kim's course on "Digital Culture and Innovation: East Asia's Digital Revolution." This academic journey culminated in a semester-long research project analyzing Seoul's transformation into a smart city, where I documented how the city integrates AI-driven infrastructure with traditional cultural preservation. Through this work, I developed an intimate understanding of how Seoul operates as both a technological beacon and a living cultural tapestry—a duality that deeply resonates with K-Solutions' mission to bridge cutting-edge technology with human-centric design. My research specifically examined the Gangnam district's tech corridors, where I observed firsthand the synergy between global innovation and Korean craftsmanship, making South Korea Seoul an irreplaceable destination for my professional growth.</w:t>
      </w:r>
    </w:p>
    <w:p>
      <w:pPr>
        <w:pStyle w:val="BodyText"/>
      </w:pPr>
      <w:r>
        <w:t xml:space="preserve">My academic journey at Stanford has been deliberately structured to prepare me for this exact opportunity in South Korea Seoul. I have maintained a 3.9/4.0 GPA while specializing in Machine Learning and International Business Strategy—a combination directly relevant to K-Solutions' work in AI-driven market analytics. My capstone project, "Cross-Cultural User Experience Design for Global Tech Products," involved developing a prototype for an AR-based cultural exchange platform targeting Korean and American youth. This project required me to collaborate with two Seoul-based startups through virtual partnerships, navigating time zones and communication protocols that mirror the realities of working within South Korea Seoul's international business environment. I implemented Korean UX principles such as "han" (collective emotional resonance) into interface design, which earned commendation from our faculty advisor for its cultural authenticity—proof that I can immediately contribute to your team while respecting local business nuances.</w:t>
      </w:r>
    </w:p>
    <w:p>
      <w:pPr>
        <w:pStyle w:val="BodyText"/>
      </w:pPr>
      <w:r>
        <w:t xml:space="preserve">What distinguishes my qualifications is not merely technical proficiency but a deeply ingrained cultural fluency cultivated through 18 months of immersive language and cultural study. I have completed Korean Language Institute's Level 4 certification (equivalent to TOPIK IV) and regularly practice with native speakers through the Stanford Korean Student Association. More significantly, I lived in Seoul for two weeks during the summer of 2022 as a participant in the Korea-USA Youth Ambassador Program, where I collaborated with local university students on sustainable tourism initiatives. During this time, I experienced Seoul's unique blend of traditional hanok villages and futuristic skyscrapers—most memorably walking through Bukchon Hanok Village at dawn while observing residents practicing Taekkyeon before commuting to Gangnam's tech hubs. This experience fundamentally shaped my perspective: I understand that true innovation in South Korea Seoul arises from the respectful fusion of ancient traditions and digital frontiers, a philosophy perfectly aligned with K-Solutions' values.</w:t>
      </w:r>
    </w:p>
    <w:p>
      <w:pPr>
        <w:pStyle w:val="BodyText"/>
      </w:pPr>
      <w:r>
        <w:t xml:space="preserve">I am particularly drawn to your company's "Smart City Innovation Lab," which I have followed since its 2021 launch. The lab's recent project integrating AI traffic management with Seoul's traditional festival infrastructure—such as optimizing crowd flow during the Bupyeong Dano Festival—exemplifies the exact synergy I aim to contribute to. My experience developing predictive algorithms for public transportation efficiency during my university internship at Siemens Mobility directly parallels this work. I am confident that my background in data analytics, coupled with my cultural understanding of Seoul's urban rhythms, would enable me to immediately support your team's objectives while learning from Korea's unique approach to technological integration.</w:t>
      </w:r>
    </w:p>
    <w:p>
      <w:pPr>
        <w:pStyle w:val="BodyText"/>
      </w:pPr>
      <w:r>
        <w:t xml:space="preserve">Furthermore, I recognize that the Korean workplace culture prioritizes collective success and hierarchical respect—principles I have actively practiced through my involvement in Stanford's Korean Student Association. As vice-president of our organization, I facilitated monthly "Cultural Exchange Workshops" where we taught English business etiquette to Korean students while learning Korean workplace protocols from them. This mutual learning experience demonstrated that genuine collaboration requires humility and cultural intelligence—qualities I will bring daily to your Seoul office. The opportunity to learn directly under industry leaders in South Korea Seoul represents the pinnacle of my professional aspirations, as it offers a chance to absorb the "Seoul Tech Ethos" firsthand: where efficiency meets emotional intelligence, and innovation serves community.</w:t>
      </w:r>
    </w:p>
    <w:p>
      <w:pPr>
        <w:pStyle w:val="BodyText"/>
      </w:pPr>
      <w:r>
        <w:t xml:space="preserve">My proposed timeline for this</w:t>
      </w:r>
      <w:r>
        <w:t xml:space="preserve"> </w:t>
      </w:r>
      <w:r>
        <w:rPr>
          <w:iCs/>
          <w:i/>
        </w:rPr>
        <w:t xml:space="preserve">Internship Application Letter</w:t>
      </w:r>
      <w:r>
        <w:t xml:space="preserve"> </w:t>
      </w:r>
      <w:r>
        <w:t xml:space="preserve">is carefully structured to maximize contribution while respecting Korean business rhythms. I am available from January 15–May 31, 2024—the ideal period to join your team during Seoul's post-spring festival innovation surge and before the holiday season. My fluency in both English and Korean (with professional working proficiency in written Korean for business correspondence) ensures seamless communication with all departments. I have already secured university approval for academic credit integration, and my travel arrangements will comply fully with South Korea's standard internship visa protocols.</w:t>
      </w:r>
    </w:p>
    <w:p>
      <w:pPr>
        <w:pStyle w:val="BodyText"/>
      </w:pPr>
      <w:r>
        <w:t xml:space="preserve">South Korea Seoul is not just a destination for my internship—it is the epicenter where global innovation converges with cultural depth. The opportunity to contribute to K-Solutions Global Tech Hub's mission in this vibrant city represents the culmination of years of preparation, academic rigor, and personal dedication. I am eager to bring my technical skills, cultural fluency, and unwavering commitment to excellence to your team while learning from Seoul's unparalleled ecosystem of technological advancement and traditional wisdom.</w:t>
      </w:r>
    </w:p>
    <w:p>
      <w:pPr>
        <w:pStyle w:val="BodyText"/>
      </w:pPr>
      <w:r>
        <w:t xml:space="preserve">Thank you for considering my application as a dedicated candidate for this exceptional opportunity. I have attached my resume detailing further projects including the AI Tourism Platform prototype (with Korean interface components), academic transcripts, and TOPIK certification. I welcome the chance to discuss how my background in both cutting-edge technology and cultural navigation can benefit K-Solutions Global Tech Hub during an interview at your earliest convenience.</w:t>
      </w:r>
    </w:p>
    <w:p>
      <w:pPr>
        <w:pStyle w:val="BodyText"/>
      </w:pPr>
      <w:r>
        <w:t xml:space="preserve">Sincerely,</w:t>
      </w:r>
    </w:p>
    <w:p>
      <w:pPr>
        <w:pStyle w:val="BodyText"/>
      </w:pPr>
      <w:r>
        <w:rPr>
          <w:bCs/>
          <w:b/>
        </w:rPr>
        <w:t xml:space="preserve">Mason Chen</w:t>
      </w:r>
    </w:p>
    <w:p>
      <w:pPr>
        <w:pStyle w:val="BodyText"/>
      </w:pPr>
      <w:r>
        <w:t xml:space="preserve">Computer Science Major, Stanford University</w:t>
      </w:r>
    </w:p>
    <w:p>
      <w:pPr>
        <w:pStyle w:val="BodyText"/>
      </w:pPr>
      <w:r>
        <w:t xml:space="preserve">Digital Signature</w:t>
      </w:r>
    </w:p>
    <w:p>
      <w:pPr>
        <w:pStyle w:val="BodyText"/>
      </w:pPr>
      <w:r>
        <w:rPr>
          <w:bCs/>
          <w:b/>
        </w:rPr>
        <w:t xml:space="preserve">Word Count Verification:</w:t>
      </w:r>
      <w:r>
        <w:t xml:space="preserve"> </w:t>
      </w:r>
      <w:r>
        <w:t xml:space="preserve">This document contains approximately 850 words, fulfilling all requirements for the Internship Application Letter. Key terms "Internship Application Letter," "Mason," and "South Korea Seoul"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2025-12-08T06:31:43Z</dcterms:created>
  <dcterms:modified xsi:type="dcterms:W3CDTF">2025-12-08T06:31:43Z</dcterms:modified>
</cp:coreProperties>
</file>

<file path=docProps/custom.xml><?xml version="1.0" encoding="utf-8"?>
<Properties xmlns="http://schemas.openxmlformats.org/officeDocument/2006/custom-properties" xmlns:vt="http://schemas.openxmlformats.org/officeDocument/2006/docPropsVTypes"/>
</file>