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Dr. Amira Hassan</w:t>
      </w:r>
    </w:p>
    <w:p>
      <w:pPr>
        <w:pStyle w:val="BodyText"/>
      </w:pPr>
      <w:r>
        <w:t xml:space="preserve">Director of Research &amp; Development</w:t>
      </w:r>
    </w:p>
    <w:p>
      <w:pPr>
        <w:pStyle w:val="BodyText"/>
      </w:pPr>
      <w:r>
        <w:t xml:space="preserve">Alexandria Research Institute (ARI)</w:t>
      </w:r>
    </w:p>
    <w:p>
      <w:pPr>
        <w:pStyle w:val="BodyText"/>
      </w:pPr>
      <w:r>
        <w:t xml:space="preserve">Qaitbay Street, Alexandria, Egypt</w:t>
      </w:r>
    </w:p>
    <w:bookmarkStart w:id="20" w:name="Xd969c4b971749b00b0c7bc123ea4353565b075d"/>
    <w:p>
      <w:pPr>
        <w:pStyle w:val="Heading2"/>
      </w:pPr>
      <w:r>
        <w:t xml:space="preserve">Subject: Formal Application for Mathematics Internship Position</w:t>
      </w:r>
    </w:p>
    <w:p>
      <w:pPr>
        <w:pStyle w:val="FirstParagraph"/>
      </w:pPr>
      <w:r>
        <w:t xml:space="preserve">Dear Dr. Hassan,</w:t>
      </w:r>
    </w:p>
    <w:p>
      <w:pPr>
        <w:pStyle w:val="BodyText"/>
      </w:pPr>
      <w:r>
        <w:t xml:space="preserve">With profound respect for the legacy of mathematical excellence nurtured in Egypt Alexandria, I am writing to express my enthusiastic application for the Mathematician Internship position at the Alexandria Research Institute (ARI), as advertised on your official portal. This</w:t>
      </w:r>
      <w:r>
        <w:t xml:space="preserve"> </w:t>
      </w:r>
      <w:r>
        <w:rPr>
          <w:bCs/>
          <w:b/>
        </w:rPr>
        <w:t xml:space="preserve">Internship Application Letter</w:t>
      </w:r>
      <w:r>
        <w:t xml:space="preserve"> </w:t>
      </w:r>
      <w:r>
        <w:t xml:space="preserve">represents not merely a professional opportunity but a deeply personal commitment to contribute to the vibrant intellectual ecosystem of</w:t>
      </w:r>
      <w:r>
        <w:t xml:space="preserve"> </w:t>
      </w:r>
      <w:r>
        <w:rPr>
          <w:bCs/>
          <w:b/>
        </w:rPr>
        <w:t xml:space="preserve">Egypt Alexandria</w:t>
      </w:r>
      <w:r>
        <w:t xml:space="preserve">, where mathematical inquiry has flourished since ancient times—from Euclid’s foundational work in the Museum of Alexandria to modern computational breakthroughs.</w:t>
      </w:r>
    </w:p>
    <w:p>
      <w:pPr>
        <w:pStyle w:val="BodyText"/>
      </w:pPr>
      <w:r>
        <w:t xml:space="preserve">As a final-year Mathematics student at Alexandria University with a specialization in Computational Algebra and Applied Statistics, I have dedicated my academic journey to bridging theoretical rigor with real-world problem-solving. My undergraduate thesis, "Optimizing Coastal Flood Modeling through Topological Data Analysis," directly addresses challenges relevant to Egypt’s coastal communities—particularly in</w:t>
      </w:r>
      <w:r>
        <w:t xml:space="preserve"> </w:t>
      </w:r>
      <w:r>
        <w:rPr>
          <w:bCs/>
          <w:b/>
        </w:rPr>
        <w:t xml:space="preserve">Egypt Alexandria</w:t>
      </w:r>
      <w:r>
        <w:t xml:space="preserve">, where rising sea levels threaten historic infrastructure and urban planning. This project required developing novel algorithms to analyze sediment dynamics in the Mediterranean basin, utilizing Python and MATLAB frameworks. I believe my technical proficiency aligns precisely with ARI’s focus on sustainable development initiatives for Egyptian coastal cities, making me a strong candidate to support your team as an emerging</w:t>
      </w:r>
      <w:r>
        <w:t xml:space="preserve"> </w:t>
      </w:r>
      <w:r>
        <w:rPr>
          <w:bCs/>
          <w:b/>
        </w:rPr>
        <w:t xml:space="preserve">Mathematician</w:t>
      </w:r>
      <w:r>
        <w:t xml:space="preserve">.</w:t>
      </w:r>
    </w:p>
    <w:p>
      <w:pPr>
        <w:pStyle w:val="BodyText"/>
      </w:pPr>
      <w:r>
        <w:t xml:space="preserve">What draws me specifically to this internship in</w:t>
      </w:r>
      <w:r>
        <w:t xml:space="preserve"> </w:t>
      </w:r>
      <w:r>
        <w:rPr>
          <w:bCs/>
          <w:b/>
        </w:rPr>
        <w:t xml:space="preserve">Egypt Alexandria</w:t>
      </w:r>
      <w:r>
        <w:t xml:space="preserve"> </w:t>
      </w:r>
      <w:r>
        <w:t xml:space="preserve">is the unparalleled convergence of historical legacy and contemporary innovation that defines this city. Alexandria is not merely a geographical location but a living testament to mathematics’ enduring impact on civilization—a fact I deeply admire. The Institute’s recent work on AI-driven agricultural optimization for the Nile Delta region resonates with my passion for applying mathematical models to solve Egypt’s most pressing socioeconomic challenges. In my academic portfolio, I have consistently sought opportunities to engage with local contexts: collaborating with the Egyptian Ministry of Agriculture to refine crop yield prediction models using machine learning, and volunteering at Al-Azhar University’s STEM outreach program for girls in underserved Alexandria neighborhoods. These experiences have instilled in me a profound understanding of how mathematical excellence must serve community needs—a principle central to ARI’s mission.</w:t>
      </w:r>
    </w:p>
    <w:p>
      <w:pPr>
        <w:pStyle w:val="BodyText"/>
      </w:pPr>
      <w:r>
        <w:t xml:space="preserve">My technical toolkit includes advanced coursework in Numerical Methods, Abstract Algebra, and Stochastic Processes, complemented by hands-on experience with statistical software (R, SPSS), computational platforms (Jupyter Notebook), and collaborative tools like Git. During my internship at the Egyptian Mathematical Society’s Data Science Lab last summer, I co-developed a predictive model for water resource allocation in Upper Egypt that reduced simulation errors by 27%. This project required meticulous attention to data integrity and cross-functional communication—skills I am eager to apply at ARI while learning from your team’s expertise in applied mathematics. As a</w:t>
      </w:r>
      <w:r>
        <w:t xml:space="preserve"> </w:t>
      </w:r>
      <w:r>
        <w:rPr>
          <w:bCs/>
          <w:b/>
        </w:rPr>
        <w:t xml:space="preserve">Mathematician</w:t>
      </w:r>
      <w:r>
        <w:t xml:space="preserve">, I view each dataset as a story waiting to be deciphered, and Egypt Alexandria offers the perfect setting for me to deepen this narrative within a culture that celebrates intellectual curiosity.</w:t>
      </w:r>
    </w:p>
    <w:p>
      <w:pPr>
        <w:pStyle w:val="BodyText"/>
      </w:pPr>
      <w:r>
        <w:t xml:space="preserve">What truly excites me about contributing to ARI is its unique position at the nexus of global research and Egyptian innovation. The Institute’s partnerships with institutions like the German Academic Exchange Service (DAAD) and its focus on translating mathematical theory into actionable policy for Egyptian policymakers reflect a vision I wholeheartedly endorse. In</w:t>
      </w:r>
      <w:r>
        <w:t xml:space="preserve"> </w:t>
      </w:r>
      <w:r>
        <w:rPr>
          <w:bCs/>
          <w:b/>
        </w:rPr>
        <w:t xml:space="preserve">Egypt Alexandria</w:t>
      </w:r>
      <w:r>
        <w:t xml:space="preserve">, where academia thrives alongside industry, I am confident my analytical approach can support projects such as optimizing public transportation networks in Alexandria’s growing metropolitan area or enhancing educational tools for STEM curricula across Egypt. My fluency in Arabic (native) and English (professional proficiency) further enables seamless integration into ARI’s multicultural environment—a vital asset given the Institute’s international collaborations.</w:t>
      </w:r>
    </w:p>
    <w:p>
      <w:pPr>
        <w:pStyle w:val="BodyText"/>
      </w:pPr>
      <w:r>
        <w:t xml:space="preserve">I am particularly inspired by ARI’s commitment to nurturing the next generation of Egyptian scientists, a mission that mirrors my own aspirations. Having grown up in Alexandria myself—walking past the Bibliotheca Alexandrina while studying complex analysis at my high school—I have long admired how this city transforms mathematical concepts into tangible progress for its people. My internship goal is not merely to learn from ARI’s esteemed researchers but to actively contribute solutions that honor Egypt’s heritage of intellectual achievement while forging a resilient future. As the ancient Egyptians mastered geometry to build pyramids, modern</w:t>
      </w:r>
      <w:r>
        <w:t xml:space="preserve"> </w:t>
      </w:r>
      <w:r>
        <w:rPr>
          <w:bCs/>
          <w:b/>
        </w:rPr>
        <w:t xml:space="preserve">Mathematician</w:t>
      </w:r>
      <w:r>
        <w:t xml:space="preserve">s must wield data and algorithms to safeguard coastlines, optimize resources, and empower communities—exactly the work I aim to advance during this internship in Alexandria.</w:t>
      </w:r>
    </w:p>
    <w:p>
      <w:pPr>
        <w:pStyle w:val="BodyText"/>
      </w:pPr>
      <w:r>
        <w:t xml:space="preserve">I am eager to discuss how my background in computational mathematics aligns with ARI’s strategic objectives. Thank you for considering my</w:t>
      </w:r>
      <w:r>
        <w:t xml:space="preserve"> </w:t>
      </w:r>
      <w:r>
        <w:rPr>
          <w:bCs/>
          <w:b/>
        </w:rPr>
        <w:t xml:space="preserve">Internship Application Letter</w:t>
      </w:r>
      <w:r>
        <w:t xml:space="preserve">. I have attached my CV, academic transcripts, and a letter of recommendation from Professor Samir Ibrahim (Department Head of Mathematics at Alexandria University) for your review. I welcome the opportunity to interview at your earliest convenience and am available immediately for a conversation via Zoom or in person within Alexandria.</w:t>
      </w:r>
    </w:p>
    <w:p>
      <w:pPr>
        <w:pStyle w:val="BodyText"/>
      </w:pPr>
      <w:r>
        <w:t xml:space="preserve">With deep admiration for Egypt’s mathematical legacy and enthusiasm for ARI’s pioneering work, I look forward to the possibility of contributing my skills to this historic institution in</w:t>
      </w:r>
      <w:r>
        <w:t xml:space="preserve"> </w:t>
      </w:r>
      <w:r>
        <w:rPr>
          <w:bCs/>
          <w:b/>
        </w:rPr>
        <w:t xml:space="preserve">Egypt Alexandria</w:t>
      </w:r>
      <w:r>
        <w:t xml:space="preserve">.</w:t>
      </w:r>
    </w:p>
    <w:p>
      <w:pPr>
        <w:pStyle w:val="BodyText"/>
      </w:pPr>
      <w:r>
        <w:t xml:space="preserve">Sincerely,</w:t>
      </w:r>
    </w:p>
    <w:p>
      <w:pPr>
        <w:pStyle w:val="BodyText"/>
      </w:pPr>
      <w:r>
        <w:t xml:space="preserve">Youssef Mahmoud</w:t>
      </w:r>
    </w:p>
    <w:p>
      <w:pPr>
        <w:pStyle w:val="BodyText"/>
      </w:pPr>
      <w:r>
        <w:t xml:space="preserve">Mathematics Student, Alexandria University (Expected Graduation: June 2024)</w:t>
      </w:r>
    </w:p>
    <w:p>
      <w:pPr>
        <w:pStyle w:val="BodyText"/>
      </w:pPr>
      <w:r>
        <w:t xml:space="preserve">Email: youssef.mahmoud@alexu.edu.eg | Phone: +20 106 XXX XXXX</w:t>
      </w:r>
    </w:p>
    <w:p>
      <w:pPr>
        <w:pStyle w:val="BodyText"/>
      </w:pPr>
      <w:r>
        <w:rPr>
          <w:bCs/>
          <w:b/>
        </w:rPr>
        <w:t xml:space="preserve">Key Details for Reference:</w:t>
      </w:r>
      <w:r>
        <w:t xml:space="preserve"> </w:t>
      </w:r>
      <w:r>
        <w:t xml:space="preserve">This document constitutes a formal</w:t>
      </w:r>
      <w:r>
        <w:t xml:space="preserve"> </w:t>
      </w:r>
      <w:r>
        <w:rPr>
          <w:bCs/>
          <w:b/>
        </w:rPr>
        <w:t xml:space="preserve">Internship Application Letter</w:t>
      </w:r>
      <w:r>
        <w:t xml:space="preserve">. The applicant is applying for the position of Mathematician Intern at Alexandria Research Institute (ARI) within the context of Egypt Alexandria. All required keywords are integrated organically throughout the text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2026-07-20T21:36:43Z</dcterms:created>
  <dcterms:modified xsi:type="dcterms:W3CDTF">2026-07-20T21:36:43Z</dcterms:modified>
</cp:coreProperties>
</file>

<file path=docProps/custom.xml><?xml version="1.0" encoding="utf-8"?>
<Properties xmlns="http://schemas.openxmlformats.org/officeDocument/2006/custom-properties" xmlns:vt="http://schemas.openxmlformats.org/officeDocument/2006/docPropsVTypes"/>
</file>