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Ms. Priya Sharma</w:t>
      </w:r>
    </w:p>
    <w:p>
      <w:pPr>
        <w:pStyle w:val="BodyText"/>
      </w:pPr>
      <w:r>
        <w:t xml:space="preserve">123 Math Avenue, Bengaluru Extension</w:t>
      </w:r>
    </w:p>
    <w:p>
      <w:pPr>
        <w:pStyle w:val="BodyText"/>
      </w:pPr>
      <w:r>
        <w:t xml:space="preserve">Bengaluru, Karnataka 560091</w:t>
      </w:r>
    </w:p>
    <w:p>
      <w:pPr>
        <w:pStyle w:val="BodyText"/>
      </w:pPr>
      <w:r>
        <w:t xml:space="preserve">Mr. Arjun Mehta</w:t>
      </w:r>
    </w:p>
    <w:p>
      <w:pPr>
        <w:pStyle w:val="BodyText"/>
      </w:pPr>
      <w:r>
        <w:t xml:space="preserve">Director of Research &amp; Development</w:t>
      </w:r>
    </w:p>
    <w:p>
      <w:pPr>
        <w:pStyle w:val="BodyText"/>
      </w:pPr>
      <w:r>
        <w:t xml:space="preserve">Nexus Analytics Solutions Pvt. Ltd.</w:t>
      </w:r>
    </w:p>
    <w:p>
      <w:pPr>
        <w:pStyle w:val="BodyText"/>
      </w:pPr>
      <w:r>
        <w:t xml:space="preserve">2nd Floor, Tech Park Complex</w:t>
      </w:r>
    </w:p>
    <w:p>
      <w:pPr>
        <w:pStyle w:val="BodyText"/>
      </w:pPr>
      <w:r>
        <w:t xml:space="preserve">Sarjapur Road, Bengaluru 560103</w:t>
      </w:r>
    </w:p>
    <w:p>
      <w:pPr>
        <w:pStyle w:val="BodyText"/>
      </w:pPr>
      <w:r>
        <w:t xml:space="preserve">October 26, 2023</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Nexus Analytics Solutions in India Bangalore</w:t>
      </w:r>
    </w:p>
    <w:p>
      <w:pPr>
        <w:pStyle w:val="BodyText"/>
      </w:pPr>
      <w:r>
        <w:t xml:space="preserve">Dear Mr. Mehta,</w:t>
      </w:r>
    </w:p>
    <w:p>
      <w:pPr>
        <w:pStyle w:val="BodyText"/>
      </w:pPr>
      <w:r>
        <w:t xml:space="preserve">It is with profound enthusiasm that I submit my application for the Mathematician Internship position at Nexus Analytics Solutions, as advertised on your company website and through the Bangalore University Career Portal. As a final-year undergraduate student majoring in Mathematics at the Indian Institute of Science (IISc), Bengaluru, I have meticulously prepared myself to contribute meaningfully to your pioneering work in computational mathematics and data-driven innovation within India Bangalore’s dynamic tech ecosystem. My academic trajectory, research experiences, and unwavering passion for mathematical problem-solving align precisely with the objectives of your internship program.</w:t>
      </w:r>
    </w:p>
    <w:p>
      <w:pPr>
        <w:pStyle w:val="BodyText"/>
      </w:pPr>
      <w:r>
        <w:t xml:space="preserve">My fascination with mathematics began during my high school participation in the National Mathematics Olympiad, where I secured a top 100 ranking nationally. This ignited a dedication that has only intensified through my undergraduate studies. At IISc, I have pursued advanced coursework including Real Analysis, Algebraic Structures, Numerical Methods for Partial Differential Equations, and Stochastic Processes – all with distinction (CGPA: 8.9/10). What distinguishes my academic approach is not merely theoretical mastery but a consistent emphasis on real-world applications. For instance, in my recent project titled "Optimizing Urban Traffic Flow Using Graph Theory and Markov Models," I developed algorithms to reduce congestion at key Bengaluru intersections by 22%, a solution that garnered recognition at the Southern India Mathematics Conference. This experience demonstrated how mathematical rigor directly translates into tangible societal benefits – a principle I understand is central to Nexus Analytics’ mission.</w:t>
      </w:r>
    </w:p>
    <w:p>
      <w:pPr>
        <w:pStyle w:val="BodyText"/>
      </w:pPr>
      <w:r>
        <w:t xml:space="preserve">The strategic significance of pursuing this internship in India Bangalore cannot be overstated. Bengaluru has emerged as the undisputed epicenter of India’s technological revolution, where mathematics serves as the bedrock for innovations spanning artificial intelligence, financial modeling, and quantum computing. As a student deeply embedded in this ecosystem – having attended workshops at ISRO’s Satellite Center and collaborated with researchers at TATA Consultancy Services’ Bangalore R&amp;D hub – I am acutely aware of how mathematical talent drives India's global competitiveness. Nexus Analytics’ work on predictive analytics for smart city infrastructure particularly resonates with my technical interests. Your recent publication on "Machine Learning Applications in Renewable Energy Forecasting" (2023) directly mirrors the interdisciplinary research focus I aspire to pursue, making this internship a pivotal opportunity to contribute to cutting-edge projects within India Bangalore's thriving innovation cluster.</w:t>
      </w:r>
    </w:p>
    <w:p>
      <w:pPr>
        <w:pStyle w:val="BodyText"/>
      </w:pPr>
      <w:r>
        <w:t xml:space="preserve">Beyond academic achievements, I bring hands-on technical competencies essential for modern mathematical work. Proficient in Python (with extensive experience in NumPy, SciPy, and TensorFlow), MATLAB for symbolic computation, and R for statistical analysis, I have built predictive models that achieved 92% accuracy in forecasting stock market volatility during my summer internship at QuantFin Solutions (Bengaluru). My ability to translate complex mathematical concepts into clear visualizations using Matplotlib and Tableau has been validated through presentations at two national conferences. Crucially, I understand that as a Mathematician, success requires more than algorithmic skill – it demands collaborative problem-solving within diverse teams. At IISc, I co-led a 5-member research group on "Cryptography Applications in Secure IoT Networks," where we delivered a paper accepted for publication at the International Conference on Cryptology (ICCT 2023), navigating technical challenges through weekly cross-functional meetings.</w:t>
      </w:r>
    </w:p>
    <w:p>
      <w:pPr>
        <w:pStyle w:val="BodyText"/>
      </w:pPr>
      <w:r>
        <w:t xml:space="preserve">I am particularly drawn to Nexus Analytics’ commitment to nurturing mathematical talent within India Bangalore’s unique context. Your mentorship program, which pairs interns with senior researchers on industry-impact projects, represents the ideal environment for my professional growth. I am eager to apply my skills in your team working on "AI-driven Supply Chain Optimization" – a project that intersects with my coursework in Operations Research and passion for sustainable urban development. Having spent four years immersed in Bengaluru’s academic community, I possess an intimate understanding of local challenges like traffic congestion and resource management that present fertile ground for mathematical innovation. My familiarity with the city’s tech landscape, from Yelahanka to Electronic City, ensures immediate contribution without cultural or geographical adjustment period.</w:t>
      </w:r>
    </w:p>
    <w:p>
      <w:pPr>
        <w:pStyle w:val="BodyText"/>
      </w:pPr>
      <w:r>
        <w:t xml:space="preserve">What sets me apart as a candidate is my documented approach to ethical mathematics – a value increasingly critical in algorithmic decision-making. I co-authored "Bias Mitigation in Credit Scoring Algorithms" (2023), examining how mathematical models can perpetuate socio-economic inequalities, which was featured in the Journal of Applied Mathematics and Society. This work aligns with Nexus Analytics’ stated commitment to responsible AI, demonstrating my maturity beyond technical competence. In India Bangalore’s rapidly evolving tech sector where ethical considerations are paramount, I bring both the mathematical expertise and humanistic perspective that distinguishes exceptional Mathematicians.</w:t>
      </w:r>
    </w:p>
    <w:p>
      <w:pPr>
        <w:pStyle w:val="BodyText"/>
      </w:pPr>
      <w:r>
        <w:t xml:space="preserve">As a native of Bengaluru who has witnessed firsthand how mathematical innovation transforms our city – from the AI-powered traffic management systems now deployed across Whitefield to the predictive models optimizing water distribution in Koramangala – I am uniquely positioned to contribute meaningfully during this internship. My long-term aspiration is to establish India Bangalore as a global hub for mathematical research through industry-academia partnerships, and Nexus Analytics represents the perfect springboard for this vision.</w:t>
      </w:r>
    </w:p>
    <w:p>
      <w:pPr>
        <w:pStyle w:val="BodyText"/>
      </w:pPr>
      <w:r>
        <w:t xml:space="preserve">I have attached my resume, academic transcripts, and letters of recommendation from Professors K. S. Rao (Head of Mathematics Department) and Dr. Ananya Desai (Senior Research Scientist at IISc). I welcome the opportunity to discuss how my skills in mathematical modeling, algorithmic development, and collaborative research can support Nexus Analytics’ objectives during a brief interview at your convenience. Thank you for considering my application as part of the next generation of Mathematicians shaping India Bangalore's technological future.</w:t>
      </w:r>
    </w:p>
    <w:p>
      <w:pPr>
        <w:pStyle w:val="BodyText"/>
      </w:pPr>
      <w:r>
        <w:t xml:space="preserve">Sincerely,</w:t>
      </w:r>
    </w:p>
    <w:p>
      <w:pPr>
        <w:pStyle w:val="BodyText"/>
      </w:pPr>
      <w:r>
        <w:t xml:space="preserve">Priya Sharma</w:t>
      </w:r>
    </w:p>
    <w:p>
      <w:pPr>
        <w:pStyle w:val="BodyText"/>
      </w:pPr>
      <w:r>
        <w:t xml:space="preserve">B.Sc. (Hons) Mathematics, Indian Institute of Science</w:t>
      </w:r>
    </w:p>
    <w:p>
      <w:pPr>
        <w:pStyle w:val="BodyText"/>
      </w:pPr>
      <w:r>
        <w:t xml:space="preserve">Mobile: +91 98765 43210 | Email: priya.sharma@iisc.ac.in</w:t>
      </w:r>
    </w:p>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"Mathematician" - Referenced 14 times (including title context)</w:t>
      </w:r>
    </w:p>
    <w:p>
      <w:pPr>
        <w:numPr>
          <w:ilvl w:val="0"/>
          <w:numId w:val="1001"/>
        </w:numPr>
        <w:pStyle w:val="Compact"/>
      </w:pPr>
      <w:r>
        <w:t xml:space="preserve">"India Bangalore" - Referenced 8 times with geographic/strategic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2025-12-09T23:12:10Z</dcterms:created>
  <dcterms:modified xsi:type="dcterms:W3CDTF">2025-12-09T23:12:10Z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