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Sudan</w:t>
      </w:r>
      <w:r>
        <w:t xml:space="preserve"> </w:t>
      </w:r>
      <w:r>
        <w:t xml:space="preserve">Khartoum</w:t>
      </w:r>
    </w:p>
    <w:bookmarkStart w:id="22" w:name="X7b33a8e3ed07ec055f1502fd226bd722edc5c5e"/>
    <w:p>
      <w:pPr>
        <w:pStyle w:val="Heading1"/>
      </w:pPr>
      <w:r>
        <w:t xml:space="preserve">INTERNATIONAL MATHEMATICS 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Mathematics and Computational Sciences</w:t>
      </w:r>
      <w:r>
        <w:br/>
      </w:r>
      <w:r>
        <w:t xml:space="preserve">University of Khartoum</w:t>
      </w:r>
      <w:r>
        <w:br/>
      </w:r>
      <w:r>
        <w:t xml:space="preserve">Khartoum, Sudan</w:t>
      </w:r>
    </w:p>
    <w:bookmarkStart w:id="21" w:name="X8c0f85dd2776c8d74e4fa8518c8934cfbf926ef"/>
    <w:p>
      <w:pPr>
        <w:pStyle w:val="Heading2"/>
      </w:pPr>
      <w:r>
        <w:t xml:space="preserve">Subject: Application for Internship Position as Mathematician - Sudan Khartoum</w:t>
      </w:r>
    </w:p>
    <w:p>
      <w:pPr>
        <w:pStyle w:val="FirstParagraph"/>
      </w:pPr>
      <w:r>
        <w:t xml:space="preserve">Dear Hiring Committee,</w:t>
      </w:r>
    </w:p>
    <w:p>
      <w:pPr>
        <w:pStyle w:val="BodyText"/>
      </w:pPr>
      <w:r>
        <w:t xml:space="preserve">It is with profound enthusiasm and a deep sense of professional purpose that I submit my application for the Internship Position as Mathematician at the Department of Mathematics and Computational Sciences, University of Khartoum, Sudan Khartoum. Having dedicated my academic journey to advancing mathematical theory and its practical applications in socio-economic development contexts, I am eager to contribute to Sudan's intellectual landscape while learning from one of Africa's most distinguished academic institutions. This Internship Application Letter serves as a formal expression of my commitment to applying mathematical expertise toward solving complex challenges relevant to Sudan Khartoum’s developmental priorities.</w:t>
      </w:r>
    </w:p>
    <w:p>
      <w:pPr>
        <w:pStyle w:val="BodyText"/>
      </w:pPr>
      <w:r>
        <w:t xml:space="preserve">My academic foundation includes a Bachelor of Science in Mathematics with Honors from [Your University], where I consistently ranked among the top 5% of my cohort. My thesis, "Optimization Algorithms for Resource Allocation in Arid Regions," directly addressed challenges pertinent to Sudan Khartoum’s agricultural and water management systems through graph theory and stochastic modeling. This research required me to develop computational models that simulated crop yield optimization under variable rainfall patterns—exactly the kind of applied mathematics needed to support Sudan's strategic initiatives in sustainable development. During my studies, I also completed a specialization in Computational Statistics at the African Institute for Mathematical Sciences (AIMS), where I collaborated on projects analyzing demographic data for public health interventions across East Africa.</w:t>
      </w:r>
    </w:p>
    <w:p>
      <w:pPr>
        <w:pStyle w:val="BodyText"/>
      </w:pPr>
      <w:r>
        <w:t xml:space="preserve">What particularly motivates me to pursue this opportunity in Sudan Khartoum is the unique convergence of mathematical potential and developmental urgency. As a Mathematician, I recognize that Khartoum—a city situated at the heart of the Nile Basin with over 8 million residents—faces complex logistical, health, and resource challenges where quantitative solutions can drive tangible progress. The University of Khartoum’s Department of Mathematics has been instrumental in fostering national capacity through research on climate resilience modeling and economic forecasting. I am keen to contribute to these efforts by applying my skills in numerical analysis and data-driven decision-making frameworks specifically adapted for Sudan's context.</w:t>
      </w:r>
    </w:p>
    <w:p>
      <w:pPr>
        <w:pStyle w:val="BodyText"/>
      </w:pPr>
      <w:r>
        <w:t xml:space="preserve">My technical toolkit aligns precisely with the needs expressed in your internship description. I possess advanced proficiency in MATLAB, R, Python (with libraries such as NumPy and SciPy), and LaTeX. More importantly, I have practical experience developing mathematical models for real-world applications: recently, I designed a predictive algorithm for optimizing ambulance dispatch routes in Nairobi’s informal settlements—a project that reduced response times by 27%. In Sudan Khartoum, I would leverage similar analytical approaches to support initiatives like urban infrastructure planning or agricultural subsidy programs. For instance, I propose developing a spatial analysis model using GIS data to assess optimal locations for new irrigation systems across the Gezira Scheme—directly supporting Sudan’s food security agenda.</w:t>
      </w:r>
    </w:p>
    <w:p>
      <w:pPr>
        <w:pStyle w:val="BodyText"/>
      </w:pPr>
      <w:r>
        <w:t xml:space="preserve">What distinguishes my approach as a Mathematician is my commitment to cross-cultural collaboration and contextual intelligence. I have spent six months working with community health organizations in rural Ethiopia, where I learned to translate complex statistical findings into actionable insights for non-technical stakeholders—a skill critical for success in Sudan Khartoum’s interdisciplinary environment. I understand that mathematical solutions must be culturally embedded; a model designed without understanding local farming practices or urban mobility patterns would fail. During my language training, I achieved B1-level Arabic proficiency to facilitate communication with Sudanese colleagues and community members—an investment that reflects my respect for the nation’s intellectual sovereignty.</w:t>
      </w:r>
    </w:p>
    <w:p>
      <w:pPr>
        <w:pStyle w:val="BodyText"/>
      </w:pPr>
      <w:r>
        <w:t xml:space="preserve">I am particularly inspired by Professor [Name]’s recent work on "Mathematical Modeling of River Basin Dynamics," which resonates with my own research interests. I would be honored to assist in this project, contributing to Sudan Khartoum’s leadership in Nile Basin studies. Beyond academic work, I actively engage with the global mathematical community through the International Mathematical Union’s Young Mathematicians Program and have presented at conferences on applied mathematics in developing economies. These experiences have reinforced my belief that innovation thrives when it serves local needs—exactly what an internship at your department promises to cultivate.</w:t>
      </w:r>
    </w:p>
    <w:p>
      <w:pPr>
        <w:pStyle w:val="BodyText"/>
      </w:pPr>
      <w:r>
        <w:t xml:space="preserve">My professional ethos is grounded in the understanding that mathematics transcends borders but must be tailored to place. In Sudan Khartoum, where the convergence of ancient heritage and modern development creates unique opportunities, I envision applying my skills not merely as a technical contributor but as a collaborative learner. I am prepared to immerse myself in Sudanese academic traditions while bringing fresh perspectives on data science applications for national challenges—from optimizing public transport networks to analyzing poverty indicators using census data.</w:t>
      </w:r>
    </w:p>
    <w:p>
      <w:pPr>
        <w:pStyle w:val="BodyText"/>
      </w:pPr>
      <w:r>
        <w:t xml:space="preserve">I have attached my curriculum vitae, academic transcripts, and letters of recommendation that further document my qualifications. I welcome the opportunity to discuss how my analytical rigor, cultural sensitivity, and passion for Sudan Khartoum’s intellectual future align with your department’s mission. Thank you for considering this Internship Application Letter as the first step toward a meaningful collaboration.</w:t>
      </w:r>
    </w:p>
    <w:p>
      <w:pPr>
        <w:pStyle w:val="BodyText"/>
      </w:pPr>
      <w:r>
        <w:t xml:space="preserve">Respectfully,</w:t>
      </w:r>
    </w:p>
    <w:p>
      <w:pPr>
        <w:pStyle w:val="BodyText"/>
      </w:pPr>
      <w:r>
        <w:t xml:space="preserve">[Your Full Name]</w:t>
      </w:r>
    </w:p>
    <w:p>
      <w:pPr>
        <w:pStyle w:val="BodyText"/>
      </w:pPr>
      <w:r>
        <w:t xml:space="preserve">Mathematics Student &amp; Future Mathematician</w:t>
      </w:r>
    </w:p>
    <w:bookmarkStart w:id="20" w:name="Xdcd1fbf71f8c9385fde904eea986e9f2ddd158f"/>
    <w:p>
      <w:pPr>
        <w:pStyle w:val="Heading3"/>
      </w:pPr>
      <w:r>
        <w:t xml:space="preserve">Key Details Supporting This Internship Application Letter:</w:t>
      </w:r>
    </w:p>
    <w:p>
      <w:pPr>
        <w:numPr>
          <w:ilvl w:val="0"/>
          <w:numId w:val="1001"/>
        </w:numPr>
        <w:pStyle w:val="Compact"/>
      </w:pPr>
      <w:r>
        <w:rPr>
          <w:bCs/>
          <w:b/>
        </w:rPr>
        <w:t xml:space="preserve">Location Specificity:</w:t>
      </w:r>
      <w:r>
        <w:t xml:space="preserve"> </w:t>
      </w:r>
      <w:r>
        <w:t xml:space="preserve">Explicit reference to Khartoum’s challenges (Nile Basin, Gezira Scheme, urban logistics) demonstrating localized understanding.</w:t>
      </w:r>
    </w:p>
    <w:p>
      <w:pPr>
        <w:numPr>
          <w:ilvl w:val="0"/>
          <w:numId w:val="1001"/>
        </w:numPr>
        <w:pStyle w:val="Compact"/>
      </w:pPr>
      <w:r>
        <w:rPr>
          <w:bCs/>
          <w:b/>
        </w:rPr>
        <w:t xml:space="preserve">Mathematician Focus:</w:t>
      </w:r>
      <w:r>
        <w:t xml:space="preserve"> </w:t>
      </w:r>
      <w:r>
        <w:t xml:space="preserve">Technical skills (MATLAB/R/Python), research examples, and academic specialization directly tied to the role.</w:t>
      </w:r>
    </w:p>
    <w:p>
      <w:pPr>
        <w:numPr>
          <w:ilvl w:val="0"/>
          <w:numId w:val="1001"/>
        </w:numPr>
        <w:pStyle w:val="Compact"/>
      </w:pPr>
      <w:r>
        <w:rPr>
          <w:bCs/>
          <w:b/>
        </w:rPr>
        <w:t xml:space="preserve">Sudan Context:</w:t>
      </w:r>
      <w:r>
        <w:t xml:space="preserve"> </w:t>
      </w:r>
      <w:r>
        <w:t xml:space="preserve">Cultural engagement (Arabic learning), development priorities (food security, infrastructure), and institutional knowledge of University of Khartoum.</w:t>
      </w:r>
    </w:p>
    <w:p>
      <w:pPr>
        <w:numPr>
          <w:ilvl w:val="0"/>
          <w:numId w:val="1001"/>
        </w:numPr>
        <w:pStyle w:val="Compact"/>
      </w:pPr>
      <w:r>
        <w:rPr>
          <w:bCs/>
          <w:b/>
        </w:rPr>
        <w:t xml:space="preserve">Application Letter Structure:</w:t>
      </w:r>
      <w:r>
        <w:t xml:space="preserve"> </w:t>
      </w:r>
      <w:r>
        <w:t xml:space="preserve">Formal document format with all required sections for a professional Internship Application Letter.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 Sudan Khartoum</dc:title>
  <dc:creator/>
  <dc:language>en</dc:language>
  <cp:keywords/>
  <dcterms:created xsi:type="dcterms:W3CDTF">2026-07-17T21:43:10Z</dcterms:created>
  <dcterms:modified xsi:type="dcterms:W3CDTF">2026-07-17T21:43:10Z</dcterms:modified>
</cp:coreProperties>
</file>

<file path=docProps/custom.xml><?xml version="1.0" encoding="utf-8"?>
<Properties xmlns="http://schemas.openxmlformats.org/officeDocument/2006/custom-properties" xmlns:vt="http://schemas.openxmlformats.org/officeDocument/2006/docPropsVTypes"/>
</file>