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Alex Morgan</w:t>
      </w:r>
      <w:r>
        <w:br/>
      </w:r>
      <w:r>
        <w:t xml:space="preserve">42 Oxford Street, London W1D 3LX</w:t>
      </w:r>
      <w:r>
        <w:br/>
      </w:r>
      <w:r>
        <w:t xml:space="preserve">+44 7900 123456 | alex.morgan@email.com</w:t>
      </w:r>
    </w:p>
    <w:p>
      <w:pPr>
        <w:pStyle w:val="BodyText"/>
      </w:pPr>
      <w:r>
        <w:t xml:space="preserve">October 26, 2023</w:t>
      </w:r>
    </w:p>
    <w:p>
      <w:pPr>
        <w:pStyle w:val="BodyText"/>
      </w:pPr>
      <w:r>
        <w:t xml:space="preserve">Hiring Committee</w:t>
      </w:r>
      <w:r>
        <w:br/>
      </w:r>
      <w:r>
        <w:t xml:space="preserve">Mathematical Research Division</w:t>
      </w:r>
      <w:r>
        <w:br/>
      </w:r>
      <w:r>
        <w:t xml:space="preserve">London Institute of Advanced Studies</w:t>
      </w:r>
      <w:r>
        <w:br/>
      </w:r>
      <w:r>
        <w:t xml:space="preserve">175 Tottenham Court Road, London W1T 4AA</w:t>
      </w:r>
    </w:p>
    <w:p>
      <w:pPr>
        <w:pStyle w:val="BodyText"/>
      </w:pPr>
      <w:r>
        <w:t xml:space="preserve">Application for Mathematician Internship Position</w:t>
      </w:r>
    </w:p>
    <w:p>
      <w:pPr>
        <w:pStyle w:val="BodyText"/>
      </w:pPr>
      <w:r>
        <w:t xml:space="preserve">Dear Hiring Committee,</w:t>
      </w:r>
    </w:p>
    <w:p>
      <w:pPr>
        <w:pStyle w:val="BodyText"/>
      </w:pPr>
      <w:r>
        <w:t xml:space="preserve">It is with profound enthusiasm that I submit my application for the Mathematician Internship position at the London Institute of Advanced Studies, a premier institution deeply embedded within the intellectual fabric of United Kingdom London. This Internship Application Letter represents not merely an opportunity to contribute to cutting-edge mathematical research, but a pivotal step toward realizing my lifelong aspiration to advance theoretical and applied mathematics within one of the world's most vibrant academic ecosystems.</w:t>
      </w:r>
    </w:p>
    <w:p>
      <w:pPr>
        <w:pStyle w:val="BodyText"/>
      </w:pPr>
      <w:r>
        <w:t xml:space="preserve">As a recent graduate with a First-Class Honours Degree in Mathematics from University College London (UCL), I have cultivated expertise across multiple mathematical disciplines that align precisely with the Institute's research pillars. My undergraduate thesis, "Topological Data Analysis for Climate Modeling," earned departmental commendation for its novel application of persistent homology to environmental datasets—a methodology directly relevant to the Institute's ongoing projects in computational mathematics. This work required mastery of advanced algebraic topology, Python-based implementation using SciPy and NumPy, and rigorous statistical validation techniques; skills I have since refined through independent research at the London Mathematical Society's summer symposium series.</w:t>
      </w:r>
    </w:p>
    <w:p>
      <w:pPr>
        <w:pStyle w:val="BodyText"/>
      </w:pPr>
      <w:r>
        <w:t xml:space="preserve">What particularly excites me about this internship opportunity is its unique position within United Kingdom London's mathematical landscape. The city serves as a global nexus where theoretical breakthroughs meet real-world application—from Wall Street quantitative finance hubs to government policy analytics at the Office for National Statistics. Having participated in the LMS's "Maths in Action" workshop series across multiple London institutions, I've witnessed firsthand how our discipline drives innovation across sectors. I am eager to contribute to your team's work on algorithmic optimization for sustainable urban infrastructure—a project that resonates with my conviction that mathematics must serve societal progress. This internship represents the ideal convergence of rigorous academic training and practical problem-solving within London's dynamic intellectual community.</w:t>
      </w:r>
    </w:p>
    <w:p>
      <w:pPr>
        <w:pStyle w:val="BodyText"/>
      </w:pPr>
      <w:r>
        <w:t xml:space="preserve">My technical proficiency extends beyond core mathematical theory to include computational tools essential for modern research. I have developed a robust skill set in:</w:t>
      </w:r>
    </w:p>
    <w:p>
      <w:pPr>
        <w:numPr>
          <w:ilvl w:val="0"/>
          <w:numId w:val="1001"/>
        </w:numPr>
        <w:pStyle w:val="Compact"/>
      </w:pPr>
      <w:r>
        <w:t xml:space="preserve">Advanced numerical methods (finite element analysis, Monte Carlo simulations)</w:t>
      </w:r>
    </w:p>
    <w:p>
      <w:pPr>
        <w:numPr>
          <w:ilvl w:val="0"/>
          <w:numId w:val="1001"/>
        </w:numPr>
        <w:pStyle w:val="Compact"/>
      </w:pPr>
      <w:r>
        <w:t xml:space="preserve">Machine learning applications in mathematical modeling (TensorFlow, PyTorch)</w:t>
      </w:r>
    </w:p>
    <w:p>
      <w:pPr>
        <w:numPr>
          <w:ilvl w:val="0"/>
          <w:numId w:val="1001"/>
        </w:numPr>
        <w:pStyle w:val="Compact"/>
      </w:pPr>
      <w:r>
        <w:t xml:space="preserve">Scientific visualization (Matplotlib, Plotly for interactive data storytelling)</w:t>
      </w:r>
    </w:p>
    <w:p>
      <w:pPr>
        <w:pStyle w:val="FirstParagraph"/>
      </w:pPr>
      <w:r>
        <w:t xml:space="preserve">During my summer internship at the UK Centre for Ecology &amp; Hydrology, I optimized water resource allocation models using stochastic calculus—a project that reduced computational runtime by 37% while maintaining statistical integrity. This experience reinforced my belief in mathematics as a bridge between abstract concepts and tangible societal impact, a principle central to the Institute's mission.</w:t>
      </w:r>
    </w:p>
    <w:p>
      <w:pPr>
        <w:pStyle w:val="BodyText"/>
      </w:pPr>
      <w:r>
        <w:t xml:space="preserve">Beyond technical skills, I bring proactive collaboration abilities cultivated through London's collaborative academic environment. As Vice-President of UCL's Mathematical Society, I organized monthly seminars featuring guest speakers from Imperial College London and King's College—events that drew over 150 attendees and fostered cross-institutional dialogue. My ability to communicate complex ideas accessibly was further demonstrated when I presented my thesis at the British Mathematical Colloquium in Manchester, receiving commendation for "making advanced topology comprehensible to interdisciplinary audiences." In United Kingdom London's research culture—where collaboration across academia, industry, and government is paramount—I am confident I can immediately contribute to team dynamics while absorbing institutional knowledge.</w:t>
      </w:r>
    </w:p>
    <w:p>
      <w:pPr>
        <w:pStyle w:val="BodyText"/>
      </w:pPr>
      <w:r>
        <w:t xml:space="preserve">What truly distinguishes this internship opportunity for me is the Institute's commitment to nurturing the next generation of Mathematician leaders within London's ecosystem. The prospect of working alongside Dr. Evelyn Reed (whose work on algebraic geometry in financial mathematics inspired my thesis) and contributing to projects like the "London Urban Data Initiative" aligns perfectly with my career vision. I am particularly drawn to your emphasis on ethical applications of mathematical modeling—a value that mirrors my own academic stance articulated in my publication, "Responsible Algorithm Design: A Mathematician's Ethical Framework," featured in the UCL Mathematics Student Journal.</w:t>
      </w:r>
    </w:p>
    <w:p>
      <w:pPr>
        <w:pStyle w:val="BodyText"/>
      </w:pPr>
      <w:r>
        <w:t xml:space="preserve">My adaptability within London's fast-paced academic environment is another key strength. Having navigated the city's diverse research communities—from the rigorous seminars at Gresham College to collaborative projects with Data Science Campus partners—I possess a nuanced understanding of how to thrive in our shared intellectual space. I have also completed a certificate in "Mathematics for Public Policy" through the London School of Economics, equipping me to translate mathematical insights into actionable recommendations for policymakers—directly supporting your Institute's public impact goals.</w:t>
      </w:r>
    </w:p>
    <w:p>
      <w:pPr>
        <w:pStyle w:val="BodyText"/>
      </w:pPr>
      <w:r>
        <w:t xml:space="preserve">As a lifelong resident of London who has witnessed the city transform from an industrial hub to a global mathematics center (from the founding of the LMS in 1865 to today's AI-driven innovations), I bring deep contextual awareness. This Internship Application Letter represents my earnest commitment to contributing to that legacy. I am eager to apply my expertise in stochastic processes and computational modeling toward your team's objectives while learning from London's most distinguished mathematical minds.</w:t>
      </w:r>
    </w:p>
    <w:p>
      <w:pPr>
        <w:pStyle w:val="BodyText"/>
      </w:pPr>
      <w:r>
        <w:t xml:space="preserve">The United Kingdom London ecosystem offers unparalleled access to conferences, industry partnerships, and cross-disciplinary collaboration—resources I intend to leverage fully during this internship. I am prepared to relocate immediately upon acceptance and have secured accommodation near Tottenham Court Road for seamless integration into your research environment. My resume, attached for your review, provides further detail on my qualifications.</w:t>
      </w:r>
    </w:p>
    <w:p>
      <w:pPr>
        <w:pStyle w:val="BodyText"/>
      </w:pPr>
      <w:r>
        <w:t xml:space="preserve">Thank you for considering my application. I am profoundly enthusiastic about the possibility of contributing as a Mathematician within this prestigious institution and would welcome the opportunity to discuss how my skills align with your research priorities. I look forward to the possibility of contributing to London's mathematical legacy through this internship.</w:t>
      </w:r>
    </w:p>
    <w:p>
      <w:pPr>
        <w:pStyle w:val="BodyText"/>
      </w:pPr>
      <w:r>
        <w:t xml:space="preserve">Alex Morgan</w:t>
      </w:r>
    </w:p>
    <w:p>
      <w:pPr>
        <w:pStyle w:val="BodyText"/>
      </w:pPr>
      <w:r>
        <w:t xml:space="preserve">This document is submitted in compliance with GDPR regulations. All information provided is accurate as of October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2026-07-23T12:11:50Z</dcterms:created>
  <dcterms:modified xsi:type="dcterms:W3CDTF">2026-07-23T12:11:50Z</dcterms:modified>
</cp:coreProperties>
</file>

<file path=docProps/custom.xml><?xml version="1.0" encoding="utf-8"?>
<Properties xmlns="http://schemas.openxmlformats.org/officeDocument/2006/custom-properties" xmlns:vt="http://schemas.openxmlformats.org/officeDocument/2006/docPropsVTypes"/>
</file>