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Brazil</w:t>
      </w:r>
      <w:r>
        <w:t xml:space="preserve"> </w:t>
      </w:r>
      <w:r>
        <w:t xml:space="preserve">Brasília</w:t>
      </w:r>
    </w:p>
    <w:bookmarkStart w:id="21" w:name="Xede60d4b1fe4587e9c9b155f7555eea8d989686"/>
    <w:p>
      <w:pPr>
        <w:pStyle w:val="Heading1"/>
      </w:pPr>
      <w:r>
        <w:t xml:space="preserve">Internship Application Letter for Mechanic Position</w:t>
      </w:r>
    </w:p>
    <w:p>
      <w:pPr>
        <w:pStyle w:val="FirstParagraph"/>
      </w:pPr>
      <w:r>
        <w:t xml:space="preserve">Date: October 26, 2023</w:t>
      </w:r>
    </w:p>
    <w:p>
      <w:pPr>
        <w:pStyle w:val="BodyText"/>
      </w:pPr>
      <w:r>
        <w:t xml:space="preserve">Recruitment Team</w:t>
      </w:r>
    </w:p>
    <w:p>
      <w:pPr>
        <w:pStyle w:val="BodyText"/>
      </w:pPr>
      <w:r>
        <w:t xml:space="preserve">AutoMecânica Brasília S.A.</w:t>
      </w:r>
    </w:p>
    <w:p>
      <w:pPr>
        <w:pStyle w:val="BodyText"/>
      </w:pPr>
      <w:r>
        <w:t xml:space="preserve">Rua das Flores, nº 1500</w:t>
      </w:r>
    </w:p>
    <w:p>
      <w:pPr>
        <w:pStyle w:val="BodyText"/>
      </w:pPr>
      <w:r>
        <w:t xml:space="preserve">Asa Sul, Brasília - DF, CEP 70.430-902</w:t>
      </w:r>
    </w:p>
    <w:p>
      <w:pPr>
        <w:pStyle w:val="BodyText"/>
      </w:pPr>
      <w:r>
        <w:t xml:space="preserve">Brazil</w:t>
      </w:r>
    </w:p>
    <w:bookmarkStart w:id="20" w:name="X107fcc50ea5ca649c2be4e0ef6895c5fe533bb4"/>
    <w:p>
      <w:pPr>
        <w:pStyle w:val="Heading2"/>
      </w:pPr>
      <w:r>
        <w:t xml:space="preserve">Subject: Application for Mechanic Internship Position – Committed to Excellence in Brazil Brasília's Automotive Sector</w:t>
      </w:r>
    </w:p>
    <w:p>
      <w:pPr>
        <w:pStyle w:val="FirstParagraph"/>
      </w:pPr>
      <w:r>
        <w:t xml:space="preserve">Dear Hiring Team,</w:t>
      </w:r>
    </w:p>
    <w:p>
      <w:pPr>
        <w:pStyle w:val="BodyText"/>
      </w:pPr>
      <w:r>
        <w:t xml:space="preserve">I am writing with profound enthusiasm to submit my formal application for the Mechanic Internship position at AutoMecânica Brasília S.A., as advertised on LinkedIn and the Brazilian National Employment Portal (Empregos Brasil). As a dedicated and technically skilled automotive engineering student at Instituto Federal de Brasília (IFB), I have cultivated a deep passion for automotive systems, precision maintenance, and sustainable repair methodologies – all of which align seamlessly with your company’s reputation for excellence in Brazil Brasília’s dynamic transportation industry. This Internship Application Letter represents my earnest commitment to contributing to the future of automotive innovation within our nation's capital.</w:t>
      </w:r>
    </w:p>
    <w:p>
      <w:pPr>
        <w:pStyle w:val="BodyText"/>
      </w:pPr>
      <w:r>
        <w:t xml:space="preserve">My academic journey at IFB, specializing in Automotive Technology with a focus on modern diagnostic systems, has equipped me with rigorous technical knowledge directly applicable to Brasília’s unique automotive landscape. I have completed advanced coursework including "Advanced Engine Diagnostics," "Electrical Systems of Modern Vehicles," and "Sustainable Automotive Maintenance Practices" – all aligned with the National Technical Standards (NBR) governing Brazil's transportation sector. Notably, I achieved a 92% average in hands-on laboratory work, where I mastered the repair of common Brazilian vehicle models such as the Volkswagen Gol, Fiat Pulse, and Chevrolet Tracker – vehicles ubiquitous across Brasília's roads due to their reliability in our diverse urban environment. Furthermore, my internship at SENAI-DF’s Automotive Center provided me with practical experience diagnosing complex issues in both gasoline and flex-fuel engines under the supervision of certified technicians.</w:t>
      </w:r>
    </w:p>
    <w:p>
      <w:pPr>
        <w:pStyle w:val="BodyText"/>
      </w:pPr>
      <w:r>
        <w:t xml:space="preserve">What sets my approach apart is my proactive commitment to safety protocols mandated by Brazil's NR-13 regulations and our national standards for automotive workshops. During my time at SENAI, I consistently implemented preventive maintenance checklists that reduced workshop downtime by 18% – a metric directly relevant to Brasília’s high-volume transportation corridors connecting the Plano Piloto, Asa Norte, and neighboring municipalities. I am proficient in using diagnostic tools like Bosch KTS 540 and Snap-on Modis systems, which are industry standards across Brazil Brasília’s premier dealerships. Additionally, I have developed fluency in Portuguese technical terminology (including Brazilian Portuguese automotive jargon) and possess basic Spanish skills – crucial for collaborating with regional clients and suppliers across South America, a key consideration for businesses operating in our capital city.</w:t>
      </w:r>
    </w:p>
    <w:p>
      <w:pPr>
        <w:pStyle w:val="BodyText"/>
      </w:pPr>
      <w:r>
        <w:t xml:space="preserve">Beyond technical competence, I bring cultural alignment with Brasília’s professional ethos. Having grown up in Taguatinga – one of Brasília’s largest residential districts – I deeply understand the local context: the need for reliable public transportation maintenance, the importance of efficient vehicle services for federal employees (given our city's status as Brazil's political hub), and the growing demand for eco-friendly automotive solutions. I actively volunteer with "Movimento Mecânico Verde," a Brasília-based initiative promoting sustainable vehicle repairs at community centers in Paranoá, where I recently assisted in retrofitting 30+ older vehicles with catalytic converter upgrades to meet Brazil’s updated emission standards (Law 12.619/2012). This experience reinforced my belief that a skilled Mechanic does not merely fix cars but contributes to public health and environmental stewardship – values I see reflected in your company's sustainability initiatives.</w:t>
      </w:r>
    </w:p>
    <w:p>
      <w:pPr>
        <w:pStyle w:val="BodyText"/>
      </w:pPr>
      <w:r>
        <w:t xml:space="preserve">I am particularly drawn to AutoMecânica Brasília S.A. because of your specialization in serving government fleet maintenance for the Federal District. As Brazil’s capital, Brasília relies on seamless transportation networks that support federal operations, tourism (over 4 million annual visitors), and daily commutes for its 3 million residents. Your partnership with agencies like ANTT (National Land Transport Agency) demonstrates leadership in setting industry benchmarks – a standard I aspire to uphold during my internship. The opportunity to work within your workshop on the Esplanada dos Ministérios perimeter, surrounded by Brazil’s most iconic administrative buildings, would provide an unparalleled learning environment where I could apply classroom knowledge while contributing to infrastructure vital for our nation's governance.</w:t>
      </w:r>
    </w:p>
    <w:p>
      <w:pPr>
        <w:pStyle w:val="BodyText"/>
      </w:pPr>
      <w:r>
        <w:t xml:space="preserve">My technical skills are complemented by strong interpersonal abilities cultivated through leadership roles in IFB’s Automotive Club. As Vice President, I organized free diagnostic workshops at community centers in Ceilândia, engaging 150+ residents – demonstrating my ability to communicate complex mechanical concepts clearly in Portuguese while adapting to diverse audiences. This experience mirrors the collaborative spirit required within Brasília’s automotive ecosystem, where technicians often interface with clients from various professional backgrounds. Moreover, I maintain a current Certificate of Technical Aptitude (CTA) issued by Brazil’s Ministry of Labor and Employment – a requirement I understand is valued for all internships at reputable Brasília facilities.</w:t>
      </w:r>
    </w:p>
    <w:p>
      <w:pPr>
        <w:pStyle w:val="BodyText"/>
      </w:pPr>
      <w:r>
        <w:t xml:space="preserve">I am eager to bring my meticulous work ethic, dedication to continuous learning, and passion for automotive technology to your team. My goal is not merely to complete an internship but to become a trusted Mechanic who advances Brazil Brasília’s position as a leader in South American automotive services. I would welcome the opportunity to discuss how my skills align with your needs during an interview at your convenience.</w:t>
      </w:r>
    </w:p>
    <w:p>
      <w:pPr>
        <w:pStyle w:val="BodyText"/>
      </w:pPr>
      <w:r>
        <w:t xml:space="preserve">Thank you for considering my application for this vital Internship Application Letter opportunity. I have attached my resume, academic transcripts, and CTA certification for your review. I look forward to the possibility of contributing to AutoMecânica Brasília S.A.’s legacy of excellence in Brazil’s capital city.</w:t>
      </w:r>
    </w:p>
    <w:p>
      <w:pPr>
        <w:pStyle w:val="BodyText"/>
      </w:pPr>
      <w:r>
        <w:t xml:space="preserve">Sincerely,</w:t>
      </w:r>
    </w:p>
    <w:p>
      <w:pPr>
        <w:pStyle w:val="BodyText"/>
      </w:pPr>
      <w:r>
        <w:rPr>
          <w:bCs/>
          <w:b/>
        </w:rPr>
        <w:t xml:space="preserve">Lucas Mendes</w:t>
      </w:r>
    </w:p>
    <w:p>
      <w:pPr>
        <w:pStyle w:val="BodyText"/>
      </w:pPr>
      <w:r>
        <w:t xml:space="preserve">Instituto Federal de Brasília (IFB) – Automotive Technology Student</w:t>
      </w:r>
    </w:p>
    <w:p>
      <w:pPr>
        <w:pStyle w:val="BodyText"/>
      </w:pPr>
      <w:r>
        <w:t xml:space="preserve">Email: lucas.mendes@ifb.edu.br | WhatsApp: +55 (61) 98765-4321</w:t>
      </w:r>
    </w:p>
    <w:p>
      <w:pPr>
        <w:pStyle w:val="BodyText"/>
      </w:pPr>
      <w:r>
        <w:t xml:space="preserve">Address: QND 20, Conjunto D, Lote 01, Brasília-DF, CEP 72.400-083</w:t>
      </w:r>
    </w:p>
    <w:p>
      <w:pPr>
        <w:pStyle w:val="BodyText"/>
      </w:pPr>
      <w:r>
        <w:t xml:space="preserve">This Internship Application Letter was crafted with meticulous attention to the requirements of Mechanic roles in Brazil Brasília, incorporating industry standards, cultural context, and technical specificity demanded by automotive employers in our nation's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Brazil Brasília</dc:title>
  <dc:creator/>
  <dc:language>en</dc:language>
  <cp:keywords/>
  <dcterms:created xsi:type="dcterms:W3CDTF">2026-07-23T11:40:26Z</dcterms:created>
  <dcterms:modified xsi:type="dcterms:W3CDTF">2026-07-23T11:40:26Z</dcterms:modified>
</cp:coreProperties>
</file>

<file path=docProps/custom.xml><?xml version="1.0" encoding="utf-8"?>
<Properties xmlns="http://schemas.openxmlformats.org/officeDocument/2006/custom-properties" xmlns:vt="http://schemas.openxmlformats.org/officeDocument/2006/docPropsVTypes"/>
</file>