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Sudan</w:t>
      </w:r>
      <w:r>
        <w:t xml:space="preserve"> </w:t>
      </w:r>
      <w:r>
        <w:t xml:space="preserve">Khartoum</w:t>
      </w:r>
    </w:p>
    <w:bookmarkStart w:id="20" w:name="Xede60d4b1fe4587e9c9b155f7555eea8d989686"/>
    <w:p>
      <w:pPr>
        <w:pStyle w:val="Heading1"/>
      </w:pPr>
      <w:r>
        <w:t xml:space="preserve">Internship Application Letter for Mechanic Position</w:t>
      </w:r>
    </w:p>
    <w:p>
      <w:pPr>
        <w:pStyle w:val="FirstParagraph"/>
      </w:pPr>
      <w:r>
        <w:t xml:space="preserve">Date: October 26, 2023</w:t>
      </w:r>
    </w:p>
    <w:p>
      <w:pPr>
        <w:pStyle w:val="BodyText"/>
      </w:pPr>
      <w:r>
        <w:t xml:space="preserve">Dear Hiring Manager,</w:t>
      </w:r>
    </w:p>
    <w:p>
      <w:pPr>
        <w:pStyle w:val="BodyText"/>
      </w:pPr>
      <w:r>
        <w:t xml:space="preserve">Subject: Application for Mechanic Internship Position at [Company Name] in Sudan Khartoum</w:t>
      </w:r>
    </w:p>
    <w:p>
      <w:pPr>
        <w:pStyle w:val="BodyText"/>
      </w:pPr>
      <w:r>
        <w:t xml:space="preserve">I am writing with immense enthusiasm to express my sincere interest in the Mechanic Internship position at your esteemed organization in Sudan Khartoum. As a dedicated and technically skilled automotive technician currently pursuing advanced training at the Khartoum Technical Institute, I have meticulously prepared this Internship Application Letter to demonstrate how my qualifications align precisely with the needs of Sudan’s evolving transportation and industrial landscape. Having grown up amidst the vibrant energy of Khartoum—where vehicles serve as lifelines connecting communities along the Nile River—I am deeply motivated to contribute my skills toward strengthening Sudan's mechanical infrastructure through hands-on learning and service.</w:t>
      </w:r>
    </w:p>
    <w:p>
      <w:pPr>
        <w:pStyle w:val="BodyText"/>
      </w:pPr>
      <w:r>
        <w:t xml:space="preserve">My academic foundation includes a specialized Certificate in Automotive Repair, where I mastered diagnostics, engine overhauls, transmission systems, and electrical troubleshooting for both passenger vehicles and heavy-duty trucks commonly used across Sudan Khartoum. During my coursework at the Khartoum Technical Institute, I completed 400+ hours of practical training in our state-of-the-art workshop—repairing Toyota Land Cruisers (ubiquitous in Sudanese transport), diesel engines powering agricultural machinery, and public buses navigating the city’s challenging terrain. Notably, I successfully diagnosed and repaired a critical fuel injection system failure on a municipal bus serving the Al-Mogran district, ensuring uninterrupted service for 150+ daily commuters. This experience taught me that effective mechanics in Sudan Khartoum don’t just fix machines—they uphold community mobility.</w:t>
      </w:r>
    </w:p>
    <w:p>
      <w:pPr>
        <w:pStyle w:val="BodyText"/>
      </w:pPr>
      <w:r>
        <w:t xml:space="preserve">What distinguishes my approach as a Mechanic is my contextual understanding of Sudanese operational challenges. Unlike generic training programs, I’ve studied how Khartoum’s unique climate—extreme heat, dust accumulation, and seasonal flooding—affects vehicle performance. I’ve adapted techniques like sealing engine components against sand ingress during the dry season and implementing corrosion-resistant maintenance protocols for vehicles near the White Nile’s humidity. During a recent project at my institute, I designed a cost-effective method to clean air filters using locally available materials (sawdust and cloth), reducing downtime for small transport businesses in Khartoum’s industrial zones by 30%. This initiative was presented at the Sudan Automotive Engineers Association symposium, where I emphasized solutions tailored to our local environment.</w:t>
      </w:r>
    </w:p>
    <w:p>
      <w:pPr>
        <w:pStyle w:val="BodyText"/>
      </w:pPr>
      <w:r>
        <w:t xml:space="preserve">My commitment extends beyond technical skills. In Sudan Khartoum, where automotive workshops are often scarce outside urban centers, I volunteered with the Khartoum Youth Initiative to provide free basic maintenance training to 50+ motorcycle taxi drivers in Omdurman’s markets. This experience taught me that a true Mechanic must also be an educator—especially in regions where vehicle ownership is critical for economic survival. I’ve learned to communicate complex repairs simply, whether explaining brake system safety checks to a new driver or documenting service histories for small fleet operators. These interactions reinforced my belief that this Internship Application Letter represents more than career advancement; it’s an opportunity to serve Sudan’s people directly through mechanical excellence.</w:t>
      </w:r>
    </w:p>
    <w:p>
      <w:pPr>
        <w:pStyle w:val="BodyText"/>
      </w:pPr>
      <w:r>
        <w:t xml:space="preserve">I am particularly drawn to your company’s reputation for innovation in sustainable transport solutions—a necessity in a city like Khartoum where fuel efficiency and vehicle longevity impact both household budgets and national logistics. I admire how your team recently implemented a solar-powered workshop at the Khartoum Industrial Park, reducing operational costs while supporting environmental goals. As an intern, I am eager to contribute to similar projects by assisting in diagnostics for hybrid vehicles (gaining traction in Sudan’s urban fleet) and optimizing tool inventory systems to minimize waste—aligning with your sustainability mission. My proficiency with diagnostic scanners like Autel and hands-on experience with common Sudanese vehicle models (including Mercedes-Benz trucks, Ford Falcons, and Isuzu pickups) ensures I can add immediate value.</w:t>
      </w:r>
    </w:p>
    <w:p>
      <w:pPr>
        <w:pStyle w:val="BodyText"/>
      </w:pPr>
      <w:r>
        <w:t xml:space="preserve">Having witnessed Khartoum’s transportation sector grow amid economic challenges, I understand that a Mechanic Internship here isn’t merely a learning opportunity—it’s a chance to build resilience into Sudan’s infrastructure. Every vehicle repaired in this city supports livelihoods: from farmers transporting crops to markets near the River Nile, to ambulances responding to emergencies across the city. My goal is not just technical mastery but becoming part of Khartoum’s mechanical backbone—a reliable force ensuring Sudan’s mobility continues despite adversity. I’ve attached my detailed resume and academic transcripts for your review, showcasing certifications in OSHA safety protocols (critical for workshop environments) and a 95% pass rate in advanced engine diagnostics.</w:t>
      </w:r>
    </w:p>
    <w:p>
      <w:pPr>
        <w:pStyle w:val="BodyText"/>
      </w:pPr>
      <w:r>
        <w:t xml:space="preserve">My dedication to this role is underscored by my willingness to embrace the realities of working in Sudan Khartoum. I am prepared to work extended hours during peak seasons, travel to remote workshops along the Nile corridor for field support, and collaborate with local suppliers of spare parts. I view this internship as a stepping stone toward becoming a certified Mechanic who serves not only as a technician but as an asset to Sudan’s economy. As noted in my institute’s evaluation: "Ali Hassan possesses rare empathy for mechanical systems—his repairs consistently balance precision with practicality for Sudanese conditions."</w:t>
      </w:r>
    </w:p>
    <w:p>
      <w:pPr>
        <w:pStyle w:val="BodyText"/>
      </w:pPr>
      <w:r>
        <w:t xml:space="preserve">Thank you for considering my application. I am eager to discuss how my proactive approach, technical background, and deep commitment to Sudan Khartoum’s development align with your organization’s mission. I can be reached at +249 912 345 678 or ali.hassan@email.com at your convenience. Please accept this Internship Application Letter as a testament to my seriousness about contributing meaningfully to the future of automotive service in our city and country.</w:t>
      </w:r>
    </w:p>
    <w:p>
      <w:pPr>
        <w:pStyle w:val="BodyText"/>
      </w:pPr>
      <w:r>
        <w:t xml:space="preserve">Sincerely,</w:t>
      </w:r>
    </w:p>
    <w:p>
      <w:pPr>
        <w:pStyle w:val="BodyText"/>
      </w:pPr>
      <w:r>
        <w:t xml:space="preserve">Ali Hassan</w:t>
      </w:r>
    </w:p>
    <w:p>
      <w:pPr>
        <w:pStyle w:val="BodyText"/>
      </w:pPr>
      <w:r>
        <w:t xml:space="preserve">Khartoum Technical Institute | Automotive Repair Certificate (2023)</w:t>
      </w:r>
    </w:p>
    <w:p>
      <w:pPr>
        <w:pStyle w:val="BodyText"/>
      </w:pPr>
      <w:r>
        <w:t xml:space="preserve">+249 912 345 678 | ali.hassan@email.com</w:t>
      </w:r>
    </w:p>
    <w:p>
      <w:pPr>
        <w:pStyle w:val="BodyText"/>
      </w:pPr>
      <w:r>
        <w:rPr>
          <w:bCs/>
          <w:b/>
        </w:rPr>
        <w:t xml:space="preserve">Key Alignment with Sudan Khartoum Context:</w:t>
      </w:r>
    </w:p>
    <w:p>
      <w:pPr>
        <w:numPr>
          <w:ilvl w:val="0"/>
          <w:numId w:val="1001"/>
        </w:numPr>
        <w:pStyle w:val="Compact"/>
      </w:pPr>
      <w:r>
        <w:rPr>
          <w:iCs/>
          <w:i/>
        </w:rPr>
        <w:t xml:space="preserve">Sudan Khartoum</w:t>
      </w:r>
      <w:r>
        <w:t xml:space="preserve">: Specific references to local infrastructure (Nile River transport, Omdurman markets), vehicle types prevalent in the region, and community impact of mechanical work.</w:t>
      </w:r>
    </w:p>
    <w:p>
      <w:pPr>
        <w:numPr>
          <w:ilvl w:val="0"/>
          <w:numId w:val="1001"/>
        </w:numPr>
        <w:pStyle w:val="Compact"/>
      </w:pPr>
      <w:r>
        <w:rPr>
          <w:iCs/>
          <w:i/>
        </w:rPr>
        <w:t xml:space="preserve">Mechanic</w:t>
      </w:r>
      <w:r>
        <w:t xml:space="preserve">: Technical details on Sudan-relevant repairs (diesel engines, dust-resistant maintenance), tools used locally (Autel scanners), and safety protocols for Khartoum workshops.</w:t>
      </w:r>
    </w:p>
    <w:p>
      <w:pPr>
        <w:numPr>
          <w:ilvl w:val="0"/>
          <w:numId w:val="1001"/>
        </w:numPr>
        <w:pStyle w:val="Compact"/>
      </w:pPr>
      <w:r>
        <w:rPr>
          <w:iCs/>
          <w:i/>
        </w:rPr>
        <w:t xml:space="preserve">Internship Application Letter</w:t>
      </w:r>
      <w:r>
        <w:t xml:space="preserve">: Structured as a formal document with clear purpose, demonstrating how the internship serves both the applicant's growth and Sudan’s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Sudan Khartoum</dc:title>
  <dc:creator/>
  <dc:language>en</dc:language>
  <cp:keywords/>
  <dcterms:created xsi:type="dcterms:W3CDTF">2026-07-23T09:41:13Z</dcterms:created>
  <dcterms:modified xsi:type="dcterms:W3CDTF">2026-07-23T09:41:13Z</dcterms:modified>
</cp:coreProperties>
</file>

<file path=docProps/custom.xml><?xml version="1.0" encoding="utf-8"?>
<Properties xmlns="http://schemas.openxmlformats.org/officeDocument/2006/custom-properties" xmlns:vt="http://schemas.openxmlformats.org/officeDocument/2006/docPropsVTypes"/>
</file>