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Manchester, M1 4JQ</w:t>
      </w:r>
    </w:p>
    <w:bookmarkStart w:id="20" w:name="Xede60d4b1fe4587e9c9b155f7555eea8d989686"/>
    <w:p>
      <w:pPr>
        <w:pStyle w:val="Heading1"/>
      </w:pPr>
      <w:r>
        <w:t xml:space="preserve">Internship Application Letter for Mechanic Position</w:t>
      </w:r>
    </w:p>
    <w:p>
      <w:pPr>
        <w:pStyle w:val="FirstParagraph"/>
      </w:pPr>
      <w:r>
        <w:t xml:space="preserve">Dear Hiring Manager,</w:t>
      </w:r>
    </w:p>
    <w:p>
      <w:pPr>
        <w:pStyle w:val="BodyText"/>
      </w:pPr>
      <w:r>
        <w:t xml:space="preserve">I am writing with profound enthusiasm to submit my application for the Mechanic Internship position at [Company Name] in Manchester, United Kingdom. As a dedicated automotive technology student with hands-on experience in engine diagnostics and precision repair, I have long admired Manchester's pivotal role as a thriving hub for automotive innovation within the United Kingdom. This Internship Application Letter represents not merely an application, but a passionate commitment to contributing to Manchester's dynamic automotive ecosystem while developing my skills under industry-leading professionals.</w:t>
      </w:r>
    </w:p>
    <w:p>
      <w:pPr>
        <w:pStyle w:val="BodyText"/>
      </w:pPr>
      <w:r>
        <w:t xml:space="preserve">My journey toward becoming a skilled Mechanic began during my Level 3 Diploma in Vehicle Maintenance and Repair at Trafford College, where I immersed myself in the intricacies of modern automotive systems. Manchester's rich industrial heritage—where engineering traditions meet cutting-edge electric vehicle technology—has profoundly shaped my professional aspirations. The city's strategic position as a gateway for European automotive supply chains, coupled with its burgeoning EV infrastructure exemplified by initiatives like the</w:t>
      </w:r>
      <w:r>
        <w:t xml:space="preserve"> </w:t>
      </w:r>
      <w:r>
        <w:rPr>
          <w:iCs/>
          <w:i/>
        </w:rPr>
        <w:t xml:space="preserve">Greater Manchester Net Zero 2038 Strategy</w:t>
      </w:r>
      <w:r>
        <w:t xml:space="preserve">, makes it the ideal location to launch my career. I am particularly drawn to [Company Name]'s reputation for pioneering sustainable repair solutions, which aligns perfectly with my ambition to master both conventional and emerging powertrain technologies in United Kingdom Manchester.</w:t>
      </w:r>
    </w:p>
    <w:p>
      <w:pPr>
        <w:pStyle w:val="BodyText"/>
      </w:pPr>
      <w:r>
        <w:t xml:space="preserve">During my academic training, I completed a rigorous 6-month practical placement at City Motor Works in Salford—a testament to Manchester's vibrant automotive community—where I assisted senior technicians with routine maintenance, brake system overhauls, and electrical diagnostics. I successfully diagnosed a complex BMW 3 Series electrical fault using the manufacturer's advanced scan tools (ISTA/P), demonstrating my ability to troubleshoot modern vehicle systems. This experience taught me that mechanical expertise in Manchester extends beyond wrench-turning: it requires understanding the city's unique challenges—from navigating narrow Georgian streets during winter repairs to adapting to diverse vehicle fleets serving Manchester's diverse population. As a local resident with a full UK driving license and familiarity with Manchester's road network, I can immediately contribute without logistical barriers.</w:t>
      </w:r>
    </w:p>
    <w:p>
      <w:pPr>
        <w:pStyle w:val="BodyText"/>
      </w:pPr>
      <w:r>
        <w:t xml:space="preserve">What truly distinguishes me is my proactive engagement with Manchester's automotive community beyond the classroom. I regularly attend workshops hosted by the</w:t>
      </w:r>
      <w:r>
        <w:t xml:space="preserve"> </w:t>
      </w:r>
      <w:r>
        <w:rPr>
          <w:iCs/>
          <w:i/>
        </w:rPr>
        <w:t xml:space="preserve">British Automobile Racing Club (BARC)</w:t>
      </w:r>
      <w:r>
        <w:t xml:space="preserve"> </w:t>
      </w:r>
      <w:r>
        <w:t xml:space="preserve">at Castle Combe Circuit, where I've learned about performance tuning techniques applicable to both classic and contemporary vehicles. Additionally, as a volunteer at the</w:t>
      </w:r>
      <w:r>
        <w:t xml:space="preserve"> </w:t>
      </w:r>
      <w:r>
        <w:rPr>
          <w:iCs/>
          <w:i/>
        </w:rPr>
        <w:t xml:space="preserve">Manchester Motor Museum</w:t>
      </w:r>
      <w:r>
        <w:t xml:space="preserve">, I assisted in restoring vintage MGs—a project that honed my patience with precision work while deepening my appreciation for the UK's automotive heritage. These experiences reinforced my belief that exceptional Mechanics in United Kingdom Manchester must balance historical knowledge with modern technical agility. I've also completed certifications including NVQ Level 2 (Automotive), Advanced Diagnostics Training, and a safety accreditation from the Institute of Automotive Service Excellence (ASE)—all directly applicable to [Company Name]'s operational standards.</w:t>
      </w:r>
    </w:p>
    <w:p>
      <w:pPr>
        <w:pStyle w:val="BodyText"/>
      </w:pPr>
      <w:r>
        <w:t xml:space="preserve">I understand that Manchester's automotive sector faces unique demands. With the city's ambitious £10bn investment in transport infrastructure and its status as the UK's second-largest automotive market after London, technicians must excel at rapid diagnostics for high-mileage commercial fleets serving Manchester Airport and the M60 corridor. My ability to efficiently service both diesel fleet vehicles (like those used by Manchester City Council's waste management division) and premium passenger models aligns with these needs. I am particularly adept at utilizing diagnostic software such as Autel MaxiCOM and Snap-on Diagnostics, tools commonly deployed across Manchester workshops. Furthermore, my fluency in basic German—developed through studying Volkswagen Group documentation—enables me to interpret technical manuals for the numerous German-engineered vehicles prevalent in Manchester's showrooms.</w:t>
      </w:r>
    </w:p>
    <w:p>
      <w:pPr>
        <w:pStyle w:val="BodyText"/>
      </w:pPr>
      <w:r>
        <w:t xml:space="preserve">My motivation extends beyond technical proficiency. I am deeply committed to supporting Manchester's transition toward sustainable mobility. The city's recent introduction of Ultra Low Emission Zones (ULEZ) and the expansion of electric charging networks present both challenges and opportunities for Mechanics trained in hybrid/electric vehicle systems—a focus area I've prioritized through independent study on EV battery management systems. At [University/College Name], I completed a project analyzing cost-effective regeneration techniques for Nissan Leaf batteries, demonstrating my initiative to future-proof my skills. In United Kingdom Manchester, where 30% of new car sales are now electric (as reported by the Society of Motor Manufacturers and Traders), this knowledge positions me to contribute meaningfully from day one.</w:t>
      </w:r>
    </w:p>
    <w:p>
      <w:pPr>
        <w:pStyle w:val="BodyText"/>
      </w:pPr>
      <w:r>
        <w:t xml:space="preserve">What excites me most about [Company Name] is your partnership with local institutions like Manchester Metropolitan University's Automotive Engineering Department, which reflects a commitment to nurturing talent that mirrors my own values. I am eager to apply my classroom knowledge to real-world scenarios within your workshop—whether it's assisting with the upcoming fleet service campaign for Manchester City Transport or learning advanced EV diagnostics from your technicians. My proactive approach has already earned me recognition as "Most Improved Technician" in two college assessments, and I am confident I can bring similar dedication to your team.</w:t>
      </w:r>
    </w:p>
    <w:p>
      <w:pPr>
        <w:pStyle w:val="BodyText"/>
      </w:pPr>
      <w:r>
        <w:t xml:space="preserve">As a native Manchester resident who grew up near the city center, I understand the cultural context of working in this community. The collaborative spirit of Manchester's automotive sector—from independent garages in Rusholme to dealerships on Oxford Road—creates an environment where learning thrives through peer exchange. I am prepared to embrace both the early mornings required for commercial fleet work and the precision demanded by luxury vehicle service, embodying the reliability that Manchester's drivers expect. My reference from Mr. Alan Davies (City Motor Works Workshop Manager) confirms my dependability and eagerness to learn—a quality vital for any Mechanic internship in United Kingdom Manchester.</w:t>
      </w:r>
    </w:p>
    <w:p>
      <w:pPr>
        <w:pStyle w:val="BodyText"/>
      </w:pPr>
      <w:r>
        <w:t xml:space="preserve">Thank you for considering this Internship Application Letter and my application. I have attached my CV, certification portfolio, and academic transcripts for your review. I am available for an interview at your earliest convenience—whether in person at your Manchester location or via video call—and would welcome the opportunity to discuss how my technical skills, local knowledge, and dedication to excellence align with [Company Name]'s vision. Manchester's automotive landscape is evolving rapidly, and I am ready to contribute as a committed Mechanic intern who understands that true expertise begins with humility and a willingness to learn.</w:t>
      </w:r>
    </w:p>
    <w:p>
      <w:pPr>
        <w:pStyle w:val="BodyText"/>
      </w:pPr>
      <w:r>
        <w:t xml:space="preserve">With sincere regards,</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United Kingdom Manchester</dc:title>
  <dc:creator/>
  <dc:language>en</dc:language>
  <cp:keywords/>
  <dcterms:created xsi:type="dcterms:W3CDTF">2025-12-08T06:02:23Z</dcterms:created>
  <dcterms:modified xsi:type="dcterms:W3CDTF">2025-12-08T06:02:23Z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