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Paris,</w:t>
      </w:r>
      <w:r>
        <w:t xml:space="preserve"> </w:t>
      </w:r>
      <w:r>
        <w:t xml:space="preserve">France</w:t>
      </w:r>
    </w:p>
    <w:bookmarkStart w:id="21" w:name="Xda0a57a971310291f37d78292ab0e1c86c187b2"/>
    <w:p>
      <w:pPr>
        <w:pStyle w:val="Heading1"/>
      </w:pPr>
      <w:r>
        <w:t xml:space="preserve">Internship Application Letter for Mechanical Engineer Position</w:t>
      </w:r>
    </w:p>
    <w:p>
      <w:pPr>
        <w:pStyle w:val="FirstParagraph"/>
      </w:pPr>
      <w:r>
        <w:t xml:space="preserve">[Your Name]</w:t>
      </w:r>
      <w:r>
        <w:br/>
      </w:r>
      <w:r>
        <w:t xml:space="preserve">[Your Address]</w:t>
      </w:r>
      <w:r>
        <w:br/>
      </w:r>
      <w:r>
        <w:t xml:space="preserve">[City, Postal Code]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[Date]</w:t>
      </w:r>
    </w:p>
    <w:p>
      <w:pPr>
        <w:pStyle w:val="BodyText"/>
      </w:pPr>
      <w:r>
        <w:t xml:space="preserve">Hiring Manager</w:t>
      </w:r>
      <w:r>
        <w:br/>
      </w:r>
      <w:r>
        <w:t xml:space="preserve">[Company Name]</w:t>
      </w:r>
      <w:r>
        <w:br/>
      </w:r>
      <w:r>
        <w:t xml:space="preserve">[Company Address]</w:t>
      </w:r>
      <w:r>
        <w:br/>
      </w:r>
      <w:r>
        <w:t xml:space="preserve">Paris, France</w:t>
      </w:r>
    </w:p>
    <w:bookmarkStart w:id="20" w:name="X86217fec8fd3386f9f251f4f652cfa5e342e45b"/>
    <w:p>
      <w:pPr>
        <w:pStyle w:val="Heading2"/>
      </w:pPr>
      <w:r>
        <w:t xml:space="preserve">Subject: Application for Mechanical Engineering Internship – Committed to Innovation in Paris, France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with profound enthusiasm to express my application for the Mechanical Engineer Internship position at [Company Name] in Paris, France. As a final-year Mechanical Engineering student at [Your University], I have meticulously prepared myself to contribute meaningfully to your team’s innovative projects within the dynamic ecosystem of Parisian engineering excellence. This opportunity represents not merely a professional milestone but a deeply personal alignment with my aspiration to grow as an engineer within the heart of European technological advancement—France Paris.</w:t>
      </w:r>
    </w:p>
    <w:p>
      <w:pPr>
        <w:pStyle w:val="BodyText"/>
      </w:pPr>
      <w:r>
        <w:t xml:space="preserve">My academic journey has been rigorously focused on advanced mechanical systems, thermodynamics, and sustainable design principles—disciplines that form the cornerstone of modern engineering in Paris. At [Your University], I achieved a 3.8/4.0 GPA while completing projects directly relevant to the challenges faced by leading French industries. Most notably, I led a cross-functional team in designing a solar-powered cooling system for urban buildings—a project requiring precision in thermal modeling and CAD prototyping using Siemens NX and SolidWorks. This experience culminated in a 25% reduction of theoretical energy consumption, directly mirroring the sustainability commitments central to Paris’s Smart City initiatives under the</w:t>
      </w:r>
      <w:r>
        <w:t xml:space="preserve"> </w:t>
      </w:r>
      <w:r>
        <w:rPr>
          <w:iCs/>
          <w:i/>
        </w:rPr>
        <w:t xml:space="preserve">Paris Climate Action Plan</w:t>
      </w:r>
      <w:r>
        <w:t xml:space="preserve">. I am eager to apply this problem-solving framework within your Paris-based operations, where innovation is woven into the city’s cultural fabric.</w:t>
      </w:r>
    </w:p>
    <w:p>
      <w:pPr>
        <w:pStyle w:val="BodyText"/>
      </w:pPr>
      <w:r>
        <w:t xml:space="preserve">What particularly draws me to [Company Name] and France Paris is your pioneering work in [mention specific project, technology, or sector—e.g., "aerospace propulsion systems" or "renewable energy infrastructure"]. I have closely followed your contributions to projects like [specific example], which align perfectly with my academic focus on fluid dynamics and materials science. In an era where Paris is establishing itself as Europe’s hub for green engineering (home to the</w:t>
      </w:r>
      <w:r>
        <w:t xml:space="preserve"> </w:t>
      </w:r>
      <w:r>
        <w:rPr>
          <w:iCs/>
          <w:i/>
        </w:rPr>
        <w:t xml:space="preserve">Paris Tech Cluster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Cité de l'Énergie</w:t>
      </w:r>
      <w:r>
        <w:t xml:space="preserve">), I am committed to contributing to solutions that resonate with both local environmental imperatives and global industry standards. The opportunity to learn from your engineers while collaborating in a city where engineering meets artistry—along the Seine, amidst landmarks like the Eiffel Tower’s structural marvels—fuels my professional ambition.</w:t>
      </w:r>
    </w:p>
    <w:p>
      <w:pPr>
        <w:pStyle w:val="BodyText"/>
      </w:pPr>
      <w:r>
        <w:t xml:space="preserve">My technical proficiency extends beyond coursework. I possess advanced skills in computational modeling (ANSYS Fluent for CFD simulations), finite element analysis (FEA), and industrial robotics programming—tools widely adopted by French engineering firms. During a summer project at [Previous Company/University Lab], I optimized a conveyor system’s mechanical efficiency, reducing operational wear by 18% through vibration analysis. Crucially, I have attained</w:t>
      </w:r>
      <w:r>
        <w:t xml:space="preserve"> </w:t>
      </w:r>
      <w:r>
        <w:rPr>
          <w:iCs/>
          <w:i/>
        </w:rPr>
        <w:t xml:space="preserve">B1 level in French</w:t>
      </w:r>
      <w:r>
        <w:t xml:space="preserve"> </w:t>
      </w:r>
      <w:r>
        <w:t xml:space="preserve">(DELF certification) through intensive study and immersion during my Erasmus+ exchange semester at Université Paris-Saclay. This enables me to actively engage with technical documentation and collaborate seamlessly within French-speaking teams—a critical asset for success in Parisian workplaces where linguistic fluency is often as valued as technical skill.</w:t>
      </w:r>
    </w:p>
    <w:p>
      <w:pPr>
        <w:pStyle w:val="BodyText"/>
      </w:pPr>
      <w:r>
        <w:t xml:space="preserve">Furthermore, I deeply respect the French engineering ethos that balances meticulous precision with creative ingenuity. In France, projects like the</w:t>
      </w:r>
      <w:r>
        <w:t xml:space="preserve"> </w:t>
      </w:r>
      <w:r>
        <w:rPr>
          <w:iCs/>
          <w:i/>
        </w:rPr>
        <w:t xml:space="preserve">TGV network</w:t>
      </w:r>
      <w:r>
        <w:t xml:space="preserve"> </w:t>
      </w:r>
      <w:r>
        <w:t xml:space="preserve">or Airbus’s A350 assembly demonstrate how mechanical excellence serves societal progress. I have studied these achievements through courses on European industrial policy and participated in workshops hosted by the</w:t>
      </w:r>
      <w:r>
        <w:t xml:space="preserve"> </w:t>
      </w:r>
      <w:r>
        <w:rPr>
          <w:iCs/>
          <w:i/>
        </w:rPr>
        <w:t xml:space="preserve">Association Française de Génie Mécanique</w:t>
      </w:r>
      <w:r>
        <w:t xml:space="preserve">. My approach mirrors this philosophy: I prioritize systematic analysis, ethical design practices, and collaborative problem-solving. For instance, in my thesis on lightweight automotive components using composite materials, I integrated feedback from French industry partners to ensure practical applicability—a testament to my adaptability within international engineering contexts.</w:t>
      </w:r>
    </w:p>
    <w:p>
      <w:pPr>
        <w:pStyle w:val="BodyText"/>
      </w:pPr>
      <w:r>
        <w:t xml:space="preserve">Paris is not merely a location for this internship; it is the living laboratory where I aim to grow. The city’s blend of historical engineering legacy (e.g., Gustave Eiffel’s innovations) and cutting-edge R&amp;D at institutions like IFPEN or ONERA inspires me daily. I am ready to immerse myself in Parisian work culture—embracing punctuality, structured communication, and the</w:t>
      </w:r>
      <w:r>
        <w:t xml:space="preserve"> </w:t>
      </w:r>
      <w:r>
        <w:rPr>
          <w:iCs/>
          <w:i/>
        </w:rPr>
        <w:t xml:space="preserve">esprit de corps</w:t>
      </w:r>
      <w:r>
        <w:t xml:space="preserve"> </w:t>
      </w:r>
      <w:r>
        <w:t xml:space="preserve">that defines successful French engineering teams. My adaptability is proven through my year in France, where I navigated cultural nuances while completing a research assistantship at [Paris Institution], enhancing my ability to thrive in bilingual environments.</w:t>
      </w:r>
    </w:p>
    <w:p>
      <w:pPr>
        <w:pStyle w:val="BodyText"/>
      </w:pPr>
      <w:r>
        <w:t xml:space="preserve">I am eager to bring my technical rigor, multilingual capabilities, and passion for sustainable mechanical innovation to [Company Name]. My goal is not only to support your projects but also to absorb the wisdom of Paris’s engineering community—a legacy that continues shaping global standards. The prospect of contributing to a team based in France Paris represents the ideal convergence of my academic training, cultural appreciation, and career vision.</w:t>
      </w:r>
    </w:p>
    <w:p>
      <w:pPr>
        <w:pStyle w:val="BodyText"/>
      </w:pPr>
      <w:r>
        <w:t xml:space="preserve">Thank you for considering my application. I welcome the opportunity to discuss how my skills as a dedicated Mechanical Engineer can support [Company Name]’s objectives within the vibrant landscape of Paris, France. I have attached my resume for your review and am available for an interview at your earliest convenience.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Mechanical Engineer | Paris, France</dc:title>
  <dc:creator/>
  <dc:language>en</dc:language>
  <cp:keywords/>
  <dcterms:created xsi:type="dcterms:W3CDTF">2026-05-01T16:22:28Z</dcterms:created>
  <dcterms:modified xsi:type="dcterms:W3CDTF">2026-05-01T16:22:28Z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