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Jeddah,</w:t>
      </w:r>
      <w:r>
        <w:t xml:space="preserve"> </w:t>
      </w:r>
      <w:r>
        <w:t xml:space="preserve">Saudi</w:t>
      </w:r>
      <w:r>
        <w:t xml:space="preserve"> </w:t>
      </w:r>
      <w:r>
        <w:t xml:space="preserve">Arabia</w:t>
      </w:r>
    </w:p>
    <w:bookmarkStart w:id="27" w:name="internship-application-letter"/>
    <w:p>
      <w:pPr>
        <w:pStyle w:val="Heading1"/>
      </w:pPr>
      <w:r>
        <w:t xml:space="preserve">Internship Application Letter</w:t>
      </w:r>
    </w:p>
    <w:p>
      <w:pPr>
        <w:pStyle w:val="FirstParagraph"/>
      </w:pPr>
      <w:r>
        <w:rPr>
          <w:bCs/>
          <w:b/>
        </w:rPr>
        <w:t xml:space="preserve">Position:</w:t>
      </w:r>
      <w:r>
        <w:t xml:space="preserve"> </w:t>
      </w:r>
      <w:r>
        <w:t xml:space="preserve">Mechanical Engineering Intern</w:t>
      </w:r>
    </w:p>
    <w:p>
      <w:pPr>
        <w:pStyle w:val="BodyText"/>
      </w:pPr>
      <w:r>
        <w:rPr>
          <w:bCs/>
          <w:b/>
        </w:rPr>
        <w:t xml:space="preserve">Location:</w:t>
      </w:r>
      <w:r>
        <w:t xml:space="preserve"> </w:t>
      </w:r>
      <w:r>
        <w:t xml:space="preserve">Jeddah, Saudi Arabia</w:t>
      </w:r>
    </w:p>
    <w:bookmarkStart w:id="20" w:name="to-the-hiring-manager"/>
    <w:p>
      <w:pPr>
        <w:pStyle w:val="Heading2"/>
      </w:pPr>
      <w:r>
        <w:t xml:space="preserve">To the Hiring Manager,</w:t>
      </w:r>
    </w:p>
    <w:p>
      <w:pPr>
        <w:pStyle w:val="FirstParagraph"/>
      </w:pPr>
      <w:r>
        <w:t xml:space="preserve">As-salamu alaykum and greetings of peace. My name is Ali Hassan, a dedicated third-year Mechanical Engineering student at King Abdulaziz University in Jeddah, and I am writing with profound enthusiasm to express my interest in the Mechanical Engineering Internship position within your esteemed organization. As Saudi Arabia accelerates its visionary journey under Vision 2030, particularly through transformative projects like NEOM, Red Sea Project, and the expansion of Jeddah’s industrial corridor as a regional logistics hub, I am eager to contribute my academic foundation and passion for sustainable engineering solutions to support this dynamic growth.</w:t>
      </w:r>
    </w:p>
    <w:bookmarkEnd w:id="20"/>
    <w:bookmarkStart w:id="21" w:name="X29d0f40ccd06a332ac2555c8a66ddb786298916"/>
    <w:p>
      <w:pPr>
        <w:pStyle w:val="Heading2"/>
      </w:pPr>
      <w:r>
        <w:t xml:space="preserve">Aligning Academic Excellence with Saudi Arabia's Industrial Aspirations</w:t>
      </w:r>
    </w:p>
    <w:p>
      <w:pPr>
        <w:pStyle w:val="FirstParagraph"/>
      </w:pPr>
      <w:r>
        <w:t xml:space="preserve">My undergraduate coursework at King Abdulaziz University has been meticulously aligned with the strategic priorities of the Kingdom’s industrial sector. I have completed advanced modules in Thermodynamics, Fluid Mechanics, CAD/CAM (SolidWorks and AutoCAD), and Sustainable Energy Systems—subjects directly relevant to Saudi Arabia’s focus on energy diversification and industrial modernization. In my capstone project titled "Optimization of Solar-Powered Desalination Systems for Arid Regions," I collaborated with a team to design a scalable prototype addressing Jeddah’s water security challenges, incorporating principles of heat transfer and sustainable resource management critical to Vision 2030’s environmental goals. This project required rigorous analysis using ANSYS simulation software and culminated in a presentation for faculty members specializing in KSA energy infrastructure.</w:t>
      </w:r>
    </w:p>
    <w:bookmarkEnd w:id="21"/>
    <w:bookmarkStart w:id="22" w:name="Xe9f5911e4d74e6a9984a205ed9186acc9264c19"/>
    <w:p>
      <w:pPr>
        <w:pStyle w:val="Heading2"/>
      </w:pPr>
      <w:r>
        <w:t xml:space="preserve">Practical Experience Rooted in Jeddah's Industrial Landscape</w:t>
      </w:r>
    </w:p>
    <w:p>
      <w:pPr>
        <w:pStyle w:val="FirstParagraph"/>
      </w:pPr>
      <w:r>
        <w:t xml:space="preserve">Beyond academics, I have actively sought opportunities to engage with Jeddah’s evolving engineering ecosystem. During summer 2023, I undertook a field internship at Al-Khalid Engineering Solutions in Al-Turaif Industrial Zone—a company deeply involved in Saudi construction and infrastructure projects. There, I assisted senior engineers in drafting technical specifications for HVAC systems across commercial developments, including the ongoing Jeddah Central Mall expansion. This experience taught me to navigate Saudi industry standards (SASO) and understand project workflows within KSA’s rigorous regulatory framework. I also participated in a workshop hosted by the Saudi Engineers Authority (SEA), where experts emphasized the Kingdom’s push for "Saudi Localization" (Nitaqat) in engineering roles—a principle I am committed to supporting through my contributions.</w:t>
      </w:r>
    </w:p>
    <w:bookmarkEnd w:id="22"/>
    <w:bookmarkStart w:id="23" w:name="X019863526a343f4c47150935c0181789b248999"/>
    <w:p>
      <w:pPr>
        <w:pStyle w:val="Heading2"/>
      </w:pPr>
      <w:r>
        <w:t xml:space="preserve">Cultural Alignment and Commitment to Vision 2030</w:t>
      </w:r>
    </w:p>
    <w:p>
      <w:pPr>
        <w:pStyle w:val="FirstParagraph"/>
      </w:pPr>
      <w:r>
        <w:t xml:space="preserve">What truly ignites my passion for this opportunity is the profound alignment between my professional values and Saudi Arabia’s national mission. I deeply respect the Kingdom’s cultural ethos, where teamwork ("mashru'ah" in Arabic business practice) and ethical conduct are foundational. As a native of Jeddah, I am acutely aware of our city’s transformation from a traditional port into an innovation-driven metropolis—where engineering excellence directly fuels economic diversification. I am eager to apply my skills to projects supporting Saudi Arabia’s green initiatives, such as the Sustainable City in Riyadh or Jeddah’s waterfront revitalization efforts, and contribute to reducing carbon footprints through energy-efficient mechanical systems.</w:t>
      </w:r>
    </w:p>
    <w:bookmarkEnd w:id="23"/>
    <w:bookmarkStart w:id="24" w:name="technical-proficiencies-and-adaptability"/>
    <w:p>
      <w:pPr>
        <w:pStyle w:val="Heading2"/>
      </w:pPr>
      <w:r>
        <w:t xml:space="preserve">Technical Proficiencies and Adaptability</w:t>
      </w:r>
    </w:p>
    <w:p>
      <w:pPr>
        <w:pStyle w:val="FirstParagraph"/>
      </w:pPr>
      <w:r>
        <w:t xml:space="preserve">I possess robust technical competencies essential for a Mechanical Engineering Intern in Jeddah’s competitive market:</w:t>
      </w:r>
    </w:p>
    <w:p>
      <w:pPr>
        <w:numPr>
          <w:ilvl w:val="0"/>
          <w:numId w:val="1001"/>
        </w:numPr>
        <w:pStyle w:val="Compact"/>
      </w:pPr>
      <w:r>
        <w:rPr>
          <w:bCs/>
          <w:b/>
        </w:rPr>
        <w:t xml:space="preserve">Design &amp; Analysis:</w:t>
      </w:r>
      <w:r>
        <w:t xml:space="preserve"> </w:t>
      </w:r>
      <w:r>
        <w:t xml:space="preserve">Proficient in SolidWorks (CSWP certified), AutoCAD, and MATLAB for system modeling</w:t>
      </w:r>
    </w:p>
    <w:p>
      <w:pPr>
        <w:numPr>
          <w:ilvl w:val="0"/>
          <w:numId w:val="1001"/>
        </w:numPr>
        <w:pStyle w:val="Compact"/>
      </w:pPr>
      <w:r>
        <w:rPr>
          <w:bCs/>
          <w:b/>
        </w:rPr>
        <w:t xml:space="preserve">Sustainability Focus:</w:t>
      </w:r>
      <w:r>
        <w:t xml:space="preserve"> </w:t>
      </w:r>
      <w:r>
        <w:t xml:space="preserve">Experience integrating renewable energy into mechanical designs through university research</w:t>
      </w:r>
    </w:p>
    <w:p>
      <w:pPr>
        <w:numPr>
          <w:ilvl w:val="0"/>
          <w:numId w:val="1001"/>
        </w:numPr>
        <w:pStyle w:val="Compact"/>
      </w:pPr>
      <w:r>
        <w:rPr>
          <w:bCs/>
          <w:b/>
        </w:rPr>
        <w:t xml:space="preserve">Industry Standards:</w:t>
      </w:r>
      <w:r>
        <w:t xml:space="preserve"> </w:t>
      </w:r>
      <w:r>
        <w:t xml:space="preserve">Familiar with ASME, ISO 9001, and SASO compliance protocols</w:t>
      </w:r>
    </w:p>
    <w:p>
      <w:pPr>
        <w:numPr>
          <w:ilvl w:val="0"/>
          <w:numId w:val="1001"/>
        </w:numPr>
        <w:pStyle w:val="Compact"/>
      </w:pPr>
      <w:r>
        <w:rPr>
          <w:bCs/>
          <w:b/>
        </w:rPr>
        <w:t xml:space="preserve">Languages:</w:t>
      </w:r>
      <w:r>
        <w:t xml:space="preserve"> </w:t>
      </w:r>
      <w:r>
        <w:t xml:space="preserve">Fluent in Arabic (native) and English (IELTS 7.5), enabling seamless collaboration in multicultural teams</w:t>
      </w:r>
    </w:p>
    <w:p>
      <w:pPr>
        <w:pStyle w:val="FirstParagraph"/>
      </w:pPr>
      <w:r>
        <w:t xml:space="preserve">I am also adept at adapting to fast-paced environments—evidenced by my rapid proficiency with new CAD tools during my internship, which allowed me to support three concurrent projects under tight deadlines. In Jeddah’s rapidly growing engineering sector, this agility is invaluable.</w:t>
      </w:r>
    </w:p>
    <w:bookmarkEnd w:id="24"/>
    <w:bookmarkStart w:id="25" w:name="Xe0ae54ccf2e5e822d13aff21fd891477e3d2be9"/>
    <w:p>
      <w:pPr>
        <w:pStyle w:val="Heading2"/>
      </w:pPr>
      <w:r>
        <w:t xml:space="preserve">Why This Internship Matters to Me and Saudi Arabia</w:t>
      </w:r>
    </w:p>
    <w:p>
      <w:pPr>
        <w:pStyle w:val="FirstParagraph"/>
      </w:pPr>
      <w:r>
        <w:t xml:space="preserve">This internship represents more than an academic requirement—it is a pivotal step toward becoming a contributor to Saudi Arabia’s engineering renaissance. I am particularly drawn to your organization’s work in renewable energy infrastructure, as it mirrors my aspiration to develop mechanical systems that balance economic viability with environmental stewardship for the Kingdom. Jeddah, as the gateway city for global trade and culture, offers an unparalleled environment where international best practices converge with Saudi innovation. I am eager to learn from your experts while bringing fresh perspectives on optimizing industrial machinery efficiency—a priority highlighted in KSA’s National Industrial Development Program.</w:t>
      </w:r>
    </w:p>
    <w:bookmarkEnd w:id="25"/>
    <w:bookmarkStart w:id="26" w:name="closing-commitment"/>
    <w:p>
      <w:pPr>
        <w:pStyle w:val="Heading2"/>
      </w:pPr>
      <w:r>
        <w:t xml:space="preserve">Closing Commitment</w:t>
      </w:r>
    </w:p>
    <w:p>
      <w:pPr>
        <w:pStyle w:val="FirstParagraph"/>
      </w:pPr>
      <w:r>
        <w:t xml:space="preserve">I am confident that my academic rigor, hands-on experience in Jeddah’s industrial landscape, and unwavering commitment to Saudi Arabia’s Vision 2030 make me a strong candidate for this internship. I have attached my resume for your review and welcome the opportunity to discuss how my skills in mechanical engineering can support your team’s objectives during our interview. Thank you for considering my application. I look forward to the possibility of contributing to the next chapter of Jeddah’s engineering legacy.</w:t>
      </w:r>
    </w:p>
    <w:p>
      <w:pPr>
        <w:pStyle w:val="BodyText"/>
      </w:pPr>
      <w:r>
        <w:t xml:space="preserve">With sincere respect and anticipation,</w:t>
      </w:r>
    </w:p>
    <w:p>
      <w:pPr>
        <w:pStyle w:val="BodyText"/>
      </w:pPr>
      <w:r>
        <w:rPr>
          <w:bCs/>
          <w:b/>
        </w:rPr>
        <w:t xml:space="preserve">Ali Hassan</w:t>
      </w:r>
    </w:p>
    <w:p>
      <w:pPr>
        <w:pStyle w:val="BodyText"/>
      </w:pPr>
      <w:r>
        <w:t xml:space="preserve">King Abdulaziz University | Mechanical Engineering Student (Expected Graduation: 2025)</w:t>
      </w:r>
    </w:p>
    <w:p>
      <w:pPr>
        <w:pStyle w:val="BodyText"/>
      </w:pPr>
      <w:r>
        <w:t xml:space="preserve">Jeddah, Saudi Arabia | +966 5X XXX XXXX | ali.hassan@email.com</w:t>
      </w:r>
    </w:p>
    <w:bookmarkEnd w:id="26"/>
    <w:p>
      <w:pPr>
        <w:pStyle w:val="BodyText"/>
      </w:pPr>
      <w:r>
        <w:rPr>
          <w:bCs/>
          <w:b/>
        </w:rPr>
        <w:t xml:space="preserve">Word Count:</w:t>
      </w:r>
      <w:r>
        <w:t xml:space="preserve"> </w:t>
      </w:r>
      <w:r>
        <w:t xml:space="preserve">842 words</w:t>
      </w:r>
    </w:p>
    <w:p>
      <w:pPr>
        <w:pStyle w:val="BodyText"/>
      </w:pPr>
      <w:r>
        <w:rPr>
          <w:iCs/>
          <w:i/>
        </w:rPr>
        <w:t xml:space="preserve">This document has been crafted specifically for a Mechanical Engineer Internship application in Jeddah, Saudi Arabia, incorporating Vision 2030 alignment, local industry context, and cultural awareness as required.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 Jeddah, Saudi Arabia</dc:title>
  <dc:creator/>
  <dc:language>en</dc:language>
  <cp:keywords/>
  <dcterms:created xsi:type="dcterms:W3CDTF">2025-12-08T13:16:45Z</dcterms:created>
  <dcterms:modified xsi:type="dcterms:W3CDTF">2025-12-08T13:16:45Z</dcterms:modified>
</cp:coreProperties>
</file>

<file path=docProps/custom.xml><?xml version="1.0" encoding="utf-8"?>
<Properties xmlns="http://schemas.openxmlformats.org/officeDocument/2006/custom-properties" xmlns:vt="http://schemas.openxmlformats.org/officeDocument/2006/docPropsVTypes"/>
</file>