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Applying for Internship Opportunity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Mechatronics Engineer Internship position at your esteemed organization in</w:t>
      </w:r>
      <w:r>
        <w:t xml:space="preserve"> </w:t>
      </w:r>
      <w:r>
        <w:rPr>
          <w:bCs/>
          <w:b/>
        </w:rPr>
        <w:t xml:space="preserve">Belgium Brussels</w:t>
      </w:r>
      <w:r>
        <w:t xml:space="preserve">. As a dedicated engineering student currently completing my Master's in Mechatronics Engineering at [Your University], I have meticulously prepared myself to contribute meaningfully to your innovative projects while immersing myself in the dynamic technological ecosystem of Brussels. This opportunity represents not merely an academic progression, but a strategic step toward becoming a globally competent engineer within Europe’s premier hub for engineering innovation.</w:t>
      </w:r>
    </w:p>
    <w:p>
      <w:pPr>
        <w:pStyle w:val="BodyText"/>
      </w:pPr>
      <w:r>
        <w:t xml:space="preserve">My academic journey has been rigorously focused on the interdisciplinary convergence that defines modern mechatronics—where mechanical systems, electronics, computer science, and control theory merge to create intelligent automation solutions. In my advanced coursework at [University], I developed a comprehensive skill set including robotic arm programming (ROS), embedded systems design (ARM Cortex-M7), PLC integration (Siemens S7-1500), and CAD modeling (SolidWorks). Most significantly, I led a capstone project titled "Autonomous Warehouse Navigation System," where my team designed a prototype that reduced inventory retrieval time by 32% through sensor fusion algorithms and machine vision. This project required me to integrate Arduino-based motor control, Python data processing pipelines, and real-time decision systems—exactly the type of cross-functional engineering challenge your organization addresses daily.</w:t>
      </w:r>
    </w:p>
    <w:p>
      <w:pPr>
        <w:pStyle w:val="BodyText"/>
      </w:pPr>
      <w:r>
        <w:t xml:space="preserve">What particularly excites me about this</w:t>
      </w:r>
      <w:r>
        <w:t xml:space="preserve"> </w:t>
      </w:r>
      <w:r>
        <w:rPr>
          <w:bCs/>
          <w:b/>
        </w:rPr>
        <w:t xml:space="preserve">Mechatronics Engineer</w:t>
      </w:r>
      <w:r>
        <w:t xml:space="preserve"> </w:t>
      </w:r>
      <w:r>
        <w:t xml:space="preserve">internship in</w:t>
      </w:r>
      <w:r>
        <w:t xml:space="preserve"> </w:t>
      </w:r>
      <w:r>
        <w:rPr>
          <w:bCs/>
          <w:b/>
        </w:rPr>
        <w:t xml:space="preserve">Belgium Brussels</w:t>
      </w:r>
      <w:r>
        <w:t xml:space="preserve"> </w:t>
      </w:r>
      <w:r>
        <w:t xml:space="preserve">is the unparalleled opportunity to learn within Europe's most influential technological and regulatory environment. Brussels isn't merely a geographical location—it's the epicenter of European Union policy-making where engineering standards like ISO 13485 (medical devices) and CE marking regulations are shaped. Working in this context would allow me to understand how cutting-edge mechatronics solutions must navigate complex compliance landscapes before reaching global markets. I have actively studied Belgium's leadership in smart city initiatives through projects like the Brussels Smart City Platform, where autonomous transport systems integrate with urban infrastructure—echoing the type of forward-thinking engineering I aspire to contribute to.</w:t>
      </w:r>
    </w:p>
    <w:p>
      <w:pPr>
        <w:pStyle w:val="BodyText"/>
      </w:pPr>
      <w:r>
        <w:t xml:space="preserve">My technical proficiency extends beyond theoretical knowledge. Through a six-month internship at [Previous Company/University Lab], I gained hands-on experience in industrial settings including:</w:t>
      </w:r>
    </w:p>
    <w:p>
      <w:pPr>
        <w:numPr>
          <w:ilvl w:val="0"/>
          <w:numId w:val="1001"/>
        </w:numPr>
        <w:pStyle w:val="Compact"/>
      </w:pPr>
      <w:r>
        <w:t xml:space="preserve">Calibrating vision systems for quality inspection lines using OpenCV and C++</w:t>
      </w:r>
    </w:p>
    <w:p>
      <w:pPr>
        <w:numPr>
          <w:ilvl w:val="0"/>
          <w:numId w:val="1001"/>
        </w:numPr>
        <w:pStyle w:val="Compact"/>
      </w:pPr>
      <w:r>
        <w:t xml:space="preserve">Developing SCADA interfaces for manufacturing equipment (Ignition by Inductive Automation)</w:t>
      </w:r>
    </w:p>
    <w:p>
      <w:pPr>
        <w:numPr>
          <w:ilvl w:val="0"/>
          <w:numId w:val="1001"/>
        </w:numPr>
        <w:pStyle w:val="Compact"/>
      </w:pPr>
      <w:r>
        <w:t xml:space="preserve">Collaborating with mechanical engineers on finite element analysis (ANSYS) for robotic joint optimization</w:t>
      </w:r>
    </w:p>
    <w:p>
      <w:pPr>
        <w:numPr>
          <w:ilvl w:val="0"/>
          <w:numId w:val="1001"/>
        </w:numPr>
        <w:pStyle w:val="Compact"/>
      </w:pPr>
      <w:r>
        <w:t xml:space="preserve">Documenting technical specifications adhering to IEC 61131-3 standards</w:t>
      </w:r>
    </w:p>
    <w:p>
      <w:pPr>
        <w:pStyle w:val="FirstParagraph"/>
      </w:pPr>
      <w:r>
        <w:t xml:space="preserve">I am equally committed to the cultural and collaborative dimensions of working in Brussels. Having participated in the Erasmus+ exchange program at KU Leuven, I mastered French (B2 level) and developed fluency in professional Flemish-Dutch business contexts—a critical advantage for seamless integration into your team. I've also volunteered with STEM outreach programs across Belgium, teaching robotics fundamentals to 50+ high school students in Brussels' educational centers. This experience reinforced my passion for translating complex engineering concepts into accessible solutions—precisely the skill needed when implementing new mechatronics systems across diverse teams.</w:t>
      </w:r>
    </w:p>
    <w:p>
      <w:pPr>
        <w:pStyle w:val="BodyText"/>
      </w:pPr>
      <w:r>
        <w:t xml:space="preserve">The significance of this internship within</w:t>
      </w:r>
      <w:r>
        <w:t xml:space="preserve"> </w:t>
      </w:r>
      <w:r>
        <w:rPr>
          <w:bCs/>
          <w:b/>
        </w:rPr>
        <w:t xml:space="preserve">Belgium Brussels</w:t>
      </w:r>
      <w:r>
        <w:t xml:space="preserve">'s innovation landscape cannot be overstated. As a student deeply invested in Belgium's strategic positioning, I've analyzed how the nation’s Mechatronics Cluster (including companies like SICK AG and TNO) drives EU-wide automation advancements. Brussels' unique status as the "Capital of Europe" creates an unparalleled environment where academic research (like that at Vrije Universiteit Brussel's Mechatronics Lab), industry R&amp;D, and policy development intersect. I am eager to contribute to this ecosystem while learning from your engineers who navigate these complex intersections daily—whether developing sustainable mobility solutions for the Brussels-Capital Region or contributing to EU-funded projects like Horizon Europe's automation initiatives.</w:t>
      </w:r>
    </w:p>
    <w:p>
      <w:pPr>
        <w:pStyle w:val="BodyText"/>
      </w:pPr>
      <w:r>
        <w:t xml:space="preserve">My academic background, technical portfolio, and cultural adaptability position me to immediately support your team in developing next-generation mechatronic systems. I am particularly drawn to [Mention Specific Project/Technology from Company Website if known, otherwise generic] as it aligns with my expertise in real-time control systems and sensor integration. I am confident that my proactive approach—evidenced by my patent-pending work on low-cost vibration monitoring for industrial machinery (currently under review by the Belgian Patent Office)—would deliver tangible value to your ongoing projects.</w:t>
      </w:r>
    </w:p>
    <w:p>
      <w:pPr>
        <w:pStyle w:val="BodyText"/>
      </w:pPr>
      <w:r>
        <w:t xml:space="preserve">Beyond technical capabilities, I offer a collaborative mindset honed through international team projects at [University], where my role as project lead for a European Innovation Council grant application (focused on sustainable manufacturing) required managing stakeholders from four EU countries. This experience taught me to communicate across cultural and linguistic divides—a skill essential for thriving in Brussels' diverse engineering environment. I understand that successful mechatronics engineering requires not just technical precision, but the ability to translate complex systems into business value—exactly what your organization embodies.</w:t>
      </w:r>
    </w:p>
    <w:p>
      <w:pPr>
        <w:pStyle w:val="BodyText"/>
      </w:pPr>
      <w:r>
        <w:t xml:space="preserve">I am writing this</w:t>
      </w:r>
      <w:r>
        <w:t xml:space="preserve"> </w:t>
      </w:r>
      <w:r>
        <w:rPr>
          <w:bCs/>
          <w:b/>
        </w:rPr>
        <w:t xml:space="preserve">Internship Application Letter</w:t>
      </w:r>
      <w:r>
        <w:t xml:space="preserve"> </w:t>
      </w:r>
      <w:r>
        <w:t xml:space="preserve">with deep respect for your company's contributions to engineering excellence in Europe. I have attached my resume detailing further projects and academic achievements, and I welcome the opportunity to discuss how my skills in robotics integration, control systems design, and European regulatory awareness can support your team's objectives during a brief interview at your convenience. Thank you for considering my application as I seek to launch my career within the heart of Europe’s technological innovation.</w:t>
      </w:r>
    </w:p>
    <w:p>
      <w:pPr>
        <w:pStyle w:val="BodyText"/>
      </w:pPr>
      <w:r>
        <w:t xml:space="preserve">Sincerely,</w:t>
      </w:r>
    </w:p>
    <w:p>
      <w:pPr>
        <w:pStyle w:val="BodyText"/>
      </w:pPr>
      <w:r>
        <w:t xml:space="preserve">[Your Full Name]</w:t>
      </w:r>
    </w:p>
    <w:bookmarkEnd w:id="21"/>
    <w:p>
      <w:pPr>
        <w:pStyle w:val="BodyText"/>
      </w:pPr>
      <w:r>
        <w:t xml:space="preserve">Word Count Verification: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2026-04-24T02:00:36Z</dcterms:created>
  <dcterms:modified xsi:type="dcterms:W3CDTF">2026-04-24T02:00:36Z</dcterms:modified>
</cp:coreProperties>
</file>

<file path=docProps/custom.xml><?xml version="1.0" encoding="utf-8"?>
<Properties xmlns="http://schemas.openxmlformats.org/officeDocument/2006/custom-properties" xmlns:vt="http://schemas.openxmlformats.org/officeDocument/2006/docPropsVTypes"/>
</file>