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June 15, 2024</w:t>
      </w:r>
    </w:p>
    <w:p>
      <w:pPr>
        <w:pStyle w:val="BodyText"/>
      </w:pPr>
      <w:r>
        <w:t xml:space="preserve">Hiring Manager</w:t>
      </w:r>
    </w:p>
    <w:p>
      <w:pPr>
        <w:pStyle w:val="BodyText"/>
      </w:pPr>
      <w:r>
        <w:t xml:space="preserve">Seoul Robotics Innovations Ltd.</w:t>
      </w:r>
    </w:p>
    <w:p>
      <w:pPr>
        <w:pStyle w:val="BodyText"/>
      </w:pPr>
      <w:r>
        <w:t xml:space="preserve">17th Floor, Innovation Tower</w:t>
      </w:r>
    </w:p>
    <w:p>
      <w:pPr>
        <w:pStyle w:val="BodyText"/>
      </w:pPr>
      <w:r>
        <w:t xml:space="preserve">66, Samcheong-ro</w:t>
      </w:r>
    </w:p>
    <w:p>
      <w:pPr>
        <w:pStyle w:val="BodyText"/>
      </w:pPr>
      <w:r>
        <w:t xml:space="preserve">Jung-gu, Seoul 04513</w:t>
      </w:r>
    </w:p>
    <w:p>
      <w:pPr>
        <w:pStyle w:val="BodyText"/>
      </w:pPr>
      <w:r>
        <w:t xml:space="preserve">South Korea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as a Mechatronics Engineer intern for Seoul Robotics Innovations Ltd., a company I have long admired for its pioneering work at the intersection of robotics, AI, and advanced manufacturing in South Korea Seoul. As an ambitious engineering student deeply passionate about the future of intelligent systems, this Internship Application Letter represents not just an application, but a sincere commitment to contribute to South Korea's leadership in technological innovation while developing my professional expertise within one of the world's most dynamic tech ecosystems.</w:t>
      </w:r>
    </w:p>
    <w:p>
      <w:pPr>
        <w:pStyle w:val="BodyText"/>
      </w:pPr>
      <w:r>
        <w:t xml:space="preserve">My academic journey at Seoul National University's School of Mechanical Engineering has equipped me with comprehensive theoretical knowledge and hands-on experience directly applicable to your robotics projects. I have completed advanced coursework in control systems, embedded programming, sensor integration, and machine vision – all essential pillars for modern mechatronics development. My capstone project on "Autonomous Drone Navigation System with Real-Time Obstacle Avoidance" demonstrates my ability to synthesize mechanical design (3D-printed drone chassis), electronics (Arduino-based sensor fusion), and software development (Python algorithms for SLAM). This project received the Dean's Award for Technical Excellence, reflecting both technical rigor and innovative application of mechatronics principles. I am particularly eager to apply this skill set within your South Korea Seoul facility, where I understand your team is developing next-generation industrial robots currently deployed in Hyundai Motor Group's smart factories.</w:t>
      </w:r>
    </w:p>
    <w:p>
      <w:pPr>
        <w:pStyle w:val="BodyText"/>
      </w:pPr>
      <w:r>
        <w:t xml:space="preserve">What excites me most about the Mechatronics Engineer internship opportunity in South Korea Seoul is the unique convergence of cutting-edge research and industrial implementation that defines this city's technology landscape. Having visited Seoul during my exchange program last semester, I was deeply impressed by the seamless integration of advanced robotics into daily life – from autonomous delivery systems on Gangnam sidewalks to AI-powered manufacturing in Yeongdeungpo district. This environment is precisely where I wish to grow professionally, learning from industry leaders who are not just adopting but actively shaping global mechatronics standards. South Korea's strategic investment in Industry 4.0, with Seoul as its central hub for R&amp;D and manufacturing excellence, presents an unparalleled opportunity to contribute meaningfully while developing skills directly aligned with international market demands.</w:t>
      </w:r>
    </w:p>
    <w:p>
      <w:pPr>
        <w:pStyle w:val="BodyText"/>
      </w:pPr>
      <w:r>
        <w:t xml:space="preserve">My technical proficiency extends beyond academic projects to practical implementation across multiple platforms relevant to your operations. I have certified experience with ROS 2 (Robot Operating System), MATLAB/Simulink for control system modeling, and PLC programming using Siemens S7-1200 systems – skills directly applicable to your current projects in collaborative robotics. In my previous internship at KAIST's Advanced Mechatronics Lab, I contributed to developing a force-feedback haptic interface by integrating strain gauges with real-time Arduino processing and Unity-based visualization. This experience honed my ability to troubleshoot complex hardware-software interactions under tight deadlines – a critical competency for the fast-paced environment of South Korea Seoul's tech industry where rapid prototyping cycles are standard.</w:t>
      </w:r>
    </w:p>
    <w:p>
      <w:pPr>
        <w:pStyle w:val="BodyText"/>
      </w:pPr>
      <w:r>
        <w:t xml:space="preserve">I recognize that successful mechatronics engineering requires more than technical skills; it demands cultural intelligence and collaborative mindset. During my semester in Seoul, I immersed myself in the local work culture by participating in the "TechBridge Korea" mentorship program, where I collaborated with Korean engineers on a smart factory simulation project. This experience taught me to navigate cross-cultural communication nuances while delivering high-quality technical work – an asset for integrating smoothly into your Seoul-based team. I have also been studying Korean business etiquette through the Seoul National University's cultural immersion workshop, ensuring my professional conduct aligns with local expectations from day one of the internship.</w:t>
      </w:r>
    </w:p>
    <w:p>
      <w:pPr>
        <w:pStyle w:val="BodyText"/>
      </w:pPr>
      <w:r>
        <w:t xml:space="preserve">The South Korea Seoul location is not merely a geographical designation but a strategic choice reflecting my professional vision. I am drawn to the city's unique ecosystem where world-class R&amp;D institutions like KAIST and POSTECH converge with industry giants like Samsung Advanced Institute of Technology and LG CNS. This density of innovation creates an environment where theoretical concepts rapidly transform into commercial solutions – exactly the learning environment I seek as a future Mechatronics Engineer. Your company's recent publication on "AI-Driven Predictive Maintenance for Robotic Arms" particularly resonated with me, as it aligns perfectly with my research interest in developing self-diagnostic capabilities for industrial machinery.</w:t>
      </w:r>
    </w:p>
    <w:p>
      <w:pPr>
        <w:pStyle w:val="BodyText"/>
      </w:pPr>
      <w:r>
        <w:t xml:space="preserve">I am confident that my technical foundation, cultural adaptability, and passion for applied mechatronics make me an ideal candidate for this internship. I am prepared to contribute immediately to your team's projects through my expertise in sensor integration, embedded systems development, and collaborative problem-solving. More importantly, I bring the eagerness to learn from South Korea Seoul's foremost engineers while contributing fresh perspectives on international best practices – a value proposition that bridges global innovation with local implementation excellence.</w:t>
      </w:r>
    </w:p>
    <w:p>
      <w:pPr>
        <w:pStyle w:val="BodyText"/>
      </w:pPr>
      <w:r>
        <w:t xml:space="preserve">I have attached my resume detailing further projects and academic achievements, including my GPA of 3.8/4.0 in mechatronics-focused coursework and relevant certifications from the Korean Institute of Mechanical Engineers (KIME). I am available for an interview at your earliest convenience, whether in person at your Seoul office or via video conference, to discuss how my skills can support your team's objectives during the upcoming manufacturing innovation cycle.</w:t>
      </w:r>
    </w:p>
    <w:p>
      <w:pPr>
        <w:pStyle w:val="BodyText"/>
      </w:pPr>
      <w:r>
        <w:t xml:space="preserve">Thank you for considering this Internship Application Letter and for the opportunity to express my genuine enthusiasm for contributing to South Korea Seoul's technological advancement as a Mechatronics Engineer intern. I am eager to bring my technical skills, cultural readiness, and passion for robotics innovation to your esteemed organization and look forward to discussing how I can support your mission of shaping the future of intelligent automation.</w:t>
      </w:r>
    </w:p>
    <w:p>
      <w:pPr>
        <w:pStyle w:val="BodyText"/>
      </w:pPr>
      <w:r>
        <w:t xml:space="preserve">Sincerely,</w:t>
      </w:r>
    </w:p>
    <w:p>
      <w:pPr>
        <w:pStyle w:val="BodyText"/>
      </w:pPr>
      <w:r>
        <w:t xml:space="preserve">Alex Kim</w:t>
      </w:r>
    </w:p>
    <w:p>
      <w:pPr>
        <w:pStyle w:val="BodyText"/>
      </w:pPr>
      <w:r>
        <w:t xml:space="preserve">Mechatronics Engineering Student</w:t>
      </w:r>
    </w:p>
    <w:p>
      <w:pPr>
        <w:pStyle w:val="BodyText"/>
      </w:pPr>
      <w:r>
        <w:t xml:space="preserve">Seoul National University, South Korea</w:t>
      </w:r>
    </w:p>
    <w:p>
      <w:pPr>
        <w:pStyle w:val="BodyText"/>
      </w:pPr>
      <w:r>
        <w:t xml:space="preserve">+82-10-1234-5678 | alex.kim@snu.ac.kr</w:t>
      </w:r>
    </w:p>
    <w:p>
      <w:pPr>
        <w:pStyle w:val="BodyText"/>
      </w:pPr>
      <w:r>
        <w:t xml:space="preserve">LinkedIn: linkedin.com/in/alex-kim-mechatronics</w:t>
      </w:r>
    </w:p>
    <w:p>
      <w:pPr>
        <w:pStyle w:val="BodyText"/>
      </w:pPr>
      <w:r>
        <w:t xml:space="preserve">Word Count: 824 | Document Type: Internship Application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2026-07-22T15:31:44Z</dcterms:created>
  <dcterms:modified xsi:type="dcterms:W3CDTF">2026-07-22T15:31:44Z</dcterms:modified>
</cp:coreProperties>
</file>

<file path=docProps/custom.xml><?xml version="1.0" encoding="utf-8"?>
<Properties xmlns="http://schemas.openxmlformats.org/officeDocument/2006/custom-properties" xmlns:vt="http://schemas.openxmlformats.org/officeDocument/2006/docPropsVTypes"/>
</file>