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Meteorologist Position at the Russian Hydrometeorological Center, Moscow</w:t>
      </w:r>
    </w:p>
    <w:bookmarkEnd w:id="20"/>
    <w:p>
      <w:pPr>
        <w:pStyle w:val="BodyText"/>
      </w:pPr>
      <w:r>
        <w:t xml:space="preserve">October 26, 2023</w:t>
      </w:r>
    </w:p>
    <w:p>
      <w:pPr>
        <w:pStyle w:val="BodyText"/>
      </w:pPr>
      <w:r>
        <w:t xml:space="preserve">Dr. Elena Volkova</w:t>
      </w:r>
    </w:p>
    <w:p>
      <w:pPr>
        <w:pStyle w:val="BodyText"/>
      </w:pPr>
      <w:r>
        <w:t xml:space="preserve">Head of Internship Programs</w:t>
      </w:r>
    </w:p>
    <w:p>
      <w:pPr>
        <w:pStyle w:val="BodyText"/>
      </w:pPr>
      <w:r>
        <w:t xml:space="preserve">State Hydrometeorological Center of Russia (Roshydromet)</w:t>
      </w:r>
    </w:p>
    <w:p>
      <w:pPr>
        <w:pStyle w:val="BodyText"/>
      </w:pPr>
      <w:r>
        <w:t xml:space="preserve">Moscow, Russia</w:t>
      </w:r>
    </w:p>
    <w:bookmarkStart w:id="21" w:name="dear-dr.-volkova"/>
    <w:p>
      <w:pPr>
        <w:pStyle w:val="Heading2"/>
      </w:pPr>
      <w:r>
        <w:t xml:space="preserve">Dear Dr. Volkova,</w:t>
      </w:r>
    </w:p>
    <w:p>
      <w:pPr>
        <w:pStyle w:val="FirstParagraph"/>
      </w:pPr>
      <w:r>
        <w:t xml:space="preserve">I am writing with profound enthusiasm to submit my Internship Application Letter for the Meteorologist Intern position within your esteemed organization. As a dedicated graduate student in Atmospheric Sciences at Lomonosov Moscow State University, I have meticulously prepared myself to contribute meaningfully to the critical work of weather forecasting and climate research at Russia Moscow's premier meteorological institution. This opportunity represents not merely a professional milestone, but a pivotal step toward my lifelong aspiration to become an influential Meteorologist serving our nation's scientific advancement.</w:t>
      </w:r>
    </w:p>
    <w:bookmarkEnd w:id="21"/>
    <w:p>
      <w:pPr>
        <w:pStyle w:val="BodyText"/>
      </w:pPr>
      <w:r>
        <w:t xml:space="preserve">My academic journey has been intentionally structured to align with the specialized demands of meteorology in Russia's complex climatic environment. During my master's program, I completed advanced coursework in synoptic meteorology, numerical weather prediction, and climate dynamics—courses specifically designed to address regional challenges facing Moscow and the Eurasian continent. My thesis research on "Urban Heat Island Effects in Megacities: A Case Study of Moscow" involved analyzing 20 years of satellite data from the European Space Agency's Sentinel program, identifying critical patterns in temperature gradients between central districts and green zones. This project required proficiency with Python (NumPy, Pandas), GIS software (QGIS), and ECMWF model outputs—skills directly transferable to your operational forecasting systems. I am particularly proud that my findings were presented at the International Conference on Climate Change Adaptation in St. Petersburg, where they sparked meaningful dialogue about Moscow's urban planning strategies.</w:t>
      </w:r>
    </w:p>
    <w:p>
      <w:pPr>
        <w:pStyle w:val="BodyText"/>
      </w:pPr>
      <w:r>
        <w:t xml:space="preserve">What excites me most about applying to your organization is its unique position at the heart of Russia Moscow's meteorological infrastructure. The Russian Hydrometeorological Center doesn't merely forecast weather—it shapes national safety protocols for agriculture, aviation, and emergency response across our vast territory. As a native Muscovite who has witnessed firsthand how Moscow's distinctive microclimate (characterized by cold continental winters and intense summer heatwaves) impacts daily life, I understand that accurate forecasting isn't academic exercise but a matter of public welfare. My grandmother still recounts the 1980s 'Great Heatwave' that strained Moscow's energy grid—experiences like these instilled in me a deep commitment to meteorological precision. I've studied your center's groundbreaking work on early warning systems for Siberian heat domes and Arctic cyclones, recognizing how these innovations protect not just Moscow but the entire Russian Federation.</w:t>
      </w:r>
    </w:p>
    <w:p>
      <w:pPr>
        <w:pStyle w:val="BodyText"/>
      </w:pPr>
      <w:r>
        <w:t xml:space="preserve">My technical competencies align precisely with the requirements of this Meteorologist Intern role. I've developed a proficiency in interpreting ECMWF and GFS model data through hands-on projects, including a simulation that predicted the trajectory of an unusual October 2022 storm that impacted Moscow's transport network. My internship at the Moscow Institute of Physics and Technology allowed me to assist in real-time weather monitoring for airport operations—a skill I believe would immediately benefit your aviation forecasting division. Furthermore, I've completed specialized training in satellite meteorology via NASA's ACCESS program, with certification in processing MSG-4 (Meteosat) imagery—essential for tracking severe weather systems affecting Russia Moscow and its surrounding regions. Crucially, I speak fluent Russian (native) and professional English (IELTS 7.5), enabling seamless communication with international partners like ECMWF.</w:t>
      </w:r>
    </w:p>
    <w:p>
      <w:pPr>
        <w:pStyle w:val="BodyText"/>
      </w:pPr>
      <w:r>
        <w:t xml:space="preserve">I am equally committed to contributing beyond technical skills through cultural awareness and community engagement. Having volunteered with the Moscow Environmental Society for three years, I've organized climate literacy workshops in schools across the city—explaining phenomena like polar vortex disruptions to students using local weather data. This experience taught me how to translate complex meteorological concepts into accessible insights, a skill vital for your public communication initiatives. In Russia Moscow's context, where weather impacts 130 million people daily, bridging the gap between scientific analysis and public understanding is as important as the models themselves. I would be honored to assist in developing outreach materials that help Muscovites prepare for extreme weather events based on your center's forecasts.</w:t>
      </w:r>
    </w:p>
    <w:p>
      <w:pPr>
        <w:pStyle w:val="BodyText"/>
      </w:pPr>
      <w:r>
        <w:t xml:space="preserve">What truly distinguishes my application is my deep understanding of Russia's unique meteorological challenges. While most students study generic atmospheric principles, I've focused specifically on the Eurasian pattern dynamics that dominate our weather—particularly how Siberian high-pressure systems interact with Atlantic cyclones to create Moscow's signature "cold snaps" and sudden thaws. My research identified previously undocumented feedback loops between urban expansion and local precipitation patterns in Moscow's northern districts, a finding that directly addresses the climate resilience goals of your recent strategic plan. I've also followed your center's collaboration with Arctic Research Institutes regarding permafrost melt impacts on weather systems—areas where I hope to contribute during this internship.</w:t>
      </w:r>
    </w:p>
    <w:p>
      <w:pPr>
        <w:pStyle w:val="BodyText"/>
      </w:pPr>
      <w:r>
        <w:t xml:space="preserve">As a lifelong resident of Moscow, I possess an intimate knowledge of our city's geography and weather sensitivity. From the Voskresenskaya Embankment near the Moscow River to the Krasnogorsk district's thermal anomalies, I've mapped microclimates that conventional models often overlook. This local expertise complements your center's national coverage while providing hyperlocal insights crucial for urban meteorology. I am confident that my combination of technical proficiency, regional knowledge, and passion for applied meteorology would allow me to deliver immediate value to your forecasting teams.</w:t>
      </w:r>
    </w:p>
    <w:p>
      <w:pPr>
        <w:pStyle w:val="BodyText"/>
      </w:pPr>
      <w:r>
        <w:t xml:space="preserve">I have attached my resume detailing academic achievements, certifications, and volunteer work. I am available for an interview at your earliest convenience and can commence this Internship Application Letter position in January 2024. My ultimate goal is to become a Meteorologist who contributes to Russia's meteorological leadership, and I view this internship as the essential foundation for that career path. Thank you for considering my application—a chance to serve Russia Moscow through the science of weather.</w:t>
      </w:r>
    </w:p>
    <w:p>
      <w:pPr>
        <w:pStyle w:val="BodyText"/>
      </w:pPr>
      <w:r>
        <w:t xml:space="preserve">Sincerely,</w:t>
      </w:r>
    </w:p>
    <w:p>
      <w:pPr>
        <w:pStyle w:val="BodyText"/>
      </w:pPr>
      <w:r>
        <w:t xml:space="preserve">Anastasia Sokolova</w:t>
      </w:r>
    </w:p>
    <w:p>
      <w:pPr>
        <w:pStyle w:val="BodyText"/>
      </w:pPr>
      <w:r>
        <w:t xml:space="preserve">Master of Atmospheric Sciences Candidate</w:t>
      </w:r>
    </w:p>
    <w:p>
      <w:pPr>
        <w:pStyle w:val="BodyText"/>
      </w:pPr>
      <w:r>
        <w:t xml:space="preserve">Lomonosov Moscow State University</w:t>
      </w:r>
    </w:p>
    <w:p>
      <w:pPr>
        <w:pStyle w:val="BodyText"/>
      </w:pPr>
      <w:r>
        <w:t xml:space="preserve">Moscow, Russia • +7 (999) 123-45-67 • anastasia.sokolova@msu.ru</w:t>
      </w:r>
    </w:p>
    <w:p>
      <w:pPr>
        <w:pStyle w:val="BodyText"/>
      </w:pPr>
      <w:r>
        <w:t xml:space="preserve">Word Count: 823 | Document Type: Internship Application Letter</w:t>
      </w:r>
    </w:p>
    <w:p>
      <w:pPr>
        <w:pStyle w:val="BodyText"/>
      </w:pPr>
      <w:r>
        <w:t xml:space="preserve">Note: This document is specifically crafted for the Meteorologist position at Russia Moscow's leading hydrometeorological institution, emphasizing regional relevance and technical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2025-12-12T05:32:02Z</dcterms:created>
  <dcterms:modified xsi:type="dcterms:W3CDTF">2025-12-12T05:32:02Z</dcterms:modified>
</cp:coreProperties>
</file>

<file path=docProps/custom.xml><?xml version="1.0" encoding="utf-8"?>
<Properties xmlns="http://schemas.openxmlformats.org/officeDocument/2006/custom-properties" xmlns:vt="http://schemas.openxmlformats.org/officeDocument/2006/docPropsVTypes"/>
</file>