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Position at NOAA National Weather Service Chicago Office</w:t>
      </w:r>
    </w:p>
    <w:bookmarkEnd w:id="20"/>
    <w:p>
      <w:pPr>
        <w:pStyle w:val="BodyText"/>
      </w:pPr>
      <w:r>
        <w:t xml:space="preserve">July 15, 2024</w:t>
      </w:r>
    </w:p>
    <w:p>
      <w:pPr>
        <w:pStyle w:val="BodyText"/>
      </w:pPr>
      <w:r>
        <w:t xml:space="preserve">Dr. Eleanor Shaw</w:t>
      </w:r>
      <w:r>
        <w:br/>
      </w:r>
      <w:r>
        <w:t xml:space="preserve">Director of Internship Programs</w:t>
      </w:r>
      <w:r>
        <w:br/>
      </w:r>
      <w:r>
        <w:t xml:space="preserve">Noaa National Weather Service Chicago Office</w:t>
      </w:r>
      <w:r>
        <w:br/>
      </w:r>
      <w:r>
        <w:t xml:space="preserve">175 South Michigan Avenue</w:t>
      </w:r>
      <w:r>
        <w:br/>
      </w:r>
      <w:r>
        <w:t xml:space="preserve">Chicago, IL 60603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Dr. Shaw,</w:t>
      </w:r>
    </w:p>
    <w:p>
      <w:pPr>
        <w:pStyle w:val="BodyText"/>
      </w:pPr>
      <w:r>
        <w:t xml:space="preserve">It is with profound enthusiasm that I submit my application for the Meteorology Internship position at the National Weather Service Chicago Office, as advertised on the NOAA Careers portal. As a dedicated climate science student at the University of Illinois Urbana-Champaign with a near-perfect GPA in atmospheric sciences, I have long admired how your office pioneers severe weather forecasting in one of America’s most meteorologically dynamic regions. My academic journey has been meticulously aligned with preparing me to contribute meaningfully to the field as an emerging Meteorologist within United States Chicago—a city where weather patterns demand exceptional expertise and rapid response capabilities.</w:t>
      </w:r>
    </w:p>
    <w:p>
      <w:pPr>
        <w:pStyle w:val="BodyText"/>
      </w:pPr>
      <w:r>
        <w:t xml:space="preserve">The unique challenges presented by Chicago's geographical position make this internship particularly compelling for my professional development. Situated at the intersection of the Great Lakes, continental air masses, and intense storm tracks from the Midwest, our region experiences a full spectrum of meteorological phenomena—from blizzards with 30-inch snowfall totals to derechos capable of generating EF4 tornadoes. During my undergraduate studies, I conducted independent research on lake-effect snow microphysics in collaboration with the Illinois State Water Survey. This project required me to analyze real-time radar data from the Chicago WSR-88D Doppler system while accounting for urban heat island effects that significantly alter precipitation patterns across the city. My findings directly informed a campus sustainability initiative aimed at optimizing snow removal logistics, demonstrating my ability to translate complex atmospheric science into actionable community solutions—a skill I am eager to advance under your mentorship.</w:t>
      </w:r>
    </w:p>
    <w:p>
      <w:pPr>
        <w:pStyle w:val="BodyText"/>
      </w:pPr>
      <w:r>
        <w:t xml:space="preserve">My technical proficiency aligns precisely with the requirements outlined for this internship. I have mastered Python for geospatial analysis (using libraries like Cartopy and xarray), processed satellite imagery through NOAA's Comprehensive Large Array-data Stacking Algorithm Technique (CLASS), and built a real-time hailstorm detection algorithm using machine learning. Most significantly, I spent 14 weeks as an intern at the Midwestern Mesoscale Analysis Center, where I supported forecasters during the April 2023 tornado outbreak across northern Illinois. This experience taught me how to rapidly interpret model guidance from the HRRR (High-Resolution Rapid Refresh) system and communicate critical weather updates to emergency management personnel—exactly the kind of high-stakes decision-making that defines meteorological work in United States Chicago. I also earned certification in NWS's Weather Forecast Office Procedures, making me immediately productive upon arrival.</w:t>
      </w:r>
    </w:p>
    <w:p>
      <w:pPr>
        <w:pStyle w:val="BodyText"/>
      </w:pPr>
      <w:r>
        <w:t xml:space="preserve">What particularly draws me to this opportunity is how your office integrates cutting-edge technology with community resilience. Your recent implementation of the Local Storm Identification and Tracking (LSIT) system for urban tornado warnings represents precisely the innovative approach I aspire to contribute to as a Meteorologist. Having grown up in suburban Des Plaines, I witnessed firsthand how timely severe weather alerts saved lives during the 2021 Memorial Day derecho—a storm that caused $50 million in damages but with zero fatalities due to coordinated NWS outreach. This experience crystallized my commitment to applying meteorology not just as academic pursuit, but as a vital public service. In Chicago, where approximately 67% of the population resides within designated flood zones and extreme heat events claim 10-15 lives annually during summer months (per Chicago Department of Public Health), your work directly impacts community safety on an unprecedented scale.</w:t>
      </w:r>
    </w:p>
    <w:p>
      <w:pPr>
        <w:pStyle w:val="BodyText"/>
      </w:pPr>
      <w:r>
        <w:t xml:space="preserve">My academic background has prepared me to thrive in this environment through rigorous coursework including Advanced Physical Meteorology, Numerical Weather Prediction, and Climate Change Impacts Assessment. I maintain a research blog where I dissect model discrepancies during major events—such as my recent analysis of the 2024 "Polar Vortex" that demonstrated how ECMWF models over-predicted Chicago's wind chill by 18°F due to inadequate urban terrain modeling. This critical thinking approach aligns with NOAA's emphasis on improving forecast accuracy through collaborative research, a mission I am eager to support as your intern. Furthermore, my volunteer work with the Chicago Community Climate Action Network has honed my ability to translate technical weather data into accessible public advisories—a skill essential for bridging the gap between scientific insight and community action in United States Chicago.</w:t>
      </w:r>
    </w:p>
    <w:p>
      <w:pPr>
        <w:pStyle w:val="BodyText"/>
      </w:pPr>
      <w:r>
        <w:t xml:space="preserve">Chicago's meteorological significance extends beyond its immediate geography; it serves as a microcosm of global climate change impacts. The city's 3.7°F temperature increase since 1900 (double the national average) has intensified rainfall extremes—events like the July 2023 storm that dumped 5 inches in an hour, overwhelming drainage systems and causing $18 million in infrastructure damage. As your office works to implement the Chicago Climate Action Plan's weather-resilience components, I am prepared to assist with developing hyperlocal forecasting tools for vulnerable neighborhoods. My previous internship at the Illinois Emergency Management Agency included creating flood risk maps using LiDAR data that were later adopted by six municipal departments—proof of my ability to deliver tangible results for urban meteorological challenges.</w:t>
      </w:r>
    </w:p>
    <w:p>
      <w:pPr>
        <w:pStyle w:val="BodyText"/>
      </w:pPr>
      <w:r>
        <w:t xml:space="preserve">What truly distinguishes this opportunity is its location within United States Chicago, where weather forecasting transcends academic exercise to become a matter of civic duty. The city's unique blend of global financial hub, diverse population centers, and environmental vulnerabilities creates an unparalleled training ground for future Meteorologists. I am particularly inspired by your office's partnership with the University of Chicago on the "Urban Microclimate Initiative," which studies how building density affects temperature gradients during heatwaves—a project I hope to contribute to through my research on urban energy demand modeling. This internship represents not just a professional stepping stone, but an immersion in the heart of meteorological innovation where theory meets life-saving practice.</w:t>
      </w:r>
    </w:p>
    <w:p>
      <w:pPr>
        <w:pStyle w:val="BodyText"/>
      </w:pPr>
      <w:r>
        <w:t xml:space="preserve">As a future Meteorologist committed to advancing both scientific rigor and community impact, I am eager to bring my technical skills, research experience, and deep understanding of Chicago's atmospheric dynamics to your team. My resume (attached) details further accomplishments including first-author publication in the *Journal of Applied Meteorology and Climatology* on urban storm surge prediction models. I would welcome the opportunity to discuss how my background aligns with your current projects during an interview at your earliest convenience.</w:t>
      </w:r>
    </w:p>
    <w:p>
      <w:pPr>
        <w:pStyle w:val="BodyText"/>
      </w:pPr>
      <w:r>
        <w:t xml:space="preserve">Thank you for considering my application as part of this critical Internship Application Letter. I have attached all required documents and remain available for discussion at your request. The chance to learn from Chicago's premier meteorological institution would be the ideal catalyst for my career, and I am confident that my dedication to precision, public service, and innovation makes me a strong candidate.</w:t>
      </w:r>
    </w:p>
    <w:p>
      <w:pPr>
        <w:pStyle w:val="BodyText"/>
      </w:pPr>
      <w:r>
        <w:t xml:space="preserve">Sincerely,</w:t>
      </w:r>
      <w:r>
        <w:br/>
      </w:r>
      <w:r>
        <w:rPr>
          <w:bCs/>
          <w:b/>
        </w:rPr>
        <w:t xml:space="preserve">Michael Chen</w:t>
      </w:r>
      <w:r>
        <w:br/>
      </w:r>
      <w:r>
        <w:t xml:space="preserve">Meteorology Major | University of Illinois Urbana-Champaign</w:t>
      </w:r>
      <w:r>
        <w:br/>
      </w:r>
      <w:r>
        <w:t xml:space="preserve">mchen@illinois.edu | (312) 555-0198</w:t>
      </w:r>
    </w:p>
    <w:p>
      <w:pPr>
        <w:pStyle w:val="BodyText"/>
      </w:pPr>
      <w:r>
        <w:rPr>
          <w:bCs/>
          <w:b/>
        </w:rPr>
        <w:t xml:space="preserve">Attachments:</w:t>
      </w:r>
      <w:r>
        <w:t xml:space="preserve"> </w:t>
      </w:r>
      <w:r>
        <w:t xml:space="preserve">Resume, Academic Transcript, Letters of Recommendation (2), Published Research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2026-07-23T10:12:06Z</dcterms:created>
  <dcterms:modified xsi:type="dcterms:W3CDTF">2026-07-23T10:12:06Z</dcterms:modified>
</cp:coreProperties>
</file>

<file path=docProps/custom.xml><?xml version="1.0" encoding="utf-8"?>
<Properties xmlns="http://schemas.openxmlformats.org/officeDocument/2006/custom-properties" xmlns:vt="http://schemas.openxmlformats.org/officeDocument/2006/docPropsVTypes"/>
</file>