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Health, Ethiopia</w:t>
      </w:r>
      <w:r>
        <w:br/>
      </w:r>
      <w:r>
        <w:t xml:space="preserve">Addis Ababa Health Bureau</w:t>
      </w:r>
      <w:r>
        <w:br/>
      </w:r>
      <w:r>
        <w:t xml:space="preserve">Addis Ababa, Ethiopia</w:t>
      </w:r>
    </w:p>
    <w:bookmarkStart w:id="20" w:name="Xc440793f5c4dfc4537994cd0bc991ef29c17032"/>
    <w:p>
      <w:pPr>
        <w:pStyle w:val="Heading2"/>
      </w:pPr>
      <w:r>
        <w:t xml:space="preserve">Subject: Internship Application for Midwife Position at Addis Ababa Healthcare Facilities</w:t>
      </w:r>
    </w:p>
    <w:p>
      <w:pPr>
        <w:pStyle w:val="FirstParagraph"/>
      </w:pPr>
      <w:r>
        <w:t xml:space="preserve">Dear Hiring Manager,</w:t>
      </w:r>
    </w:p>
    <w:p>
      <w:pPr>
        <w:pStyle w:val="BodyText"/>
      </w:pPr>
      <w:r>
        <w:t xml:space="preserve">I am writing with profound enthusiasm to submit my application for the Midwife Internship position within the Addis Ababa Health Bureau, as advertised through the Ministry of Health's internship program. As a dedicated and compassionate student nearing completion of my Bachelor of Science in Midwifery at Addis Ababa University College of Health Sciences, I am eager to contribute to Ethiopia's vital maternal health initiatives while deepening my clinical skills within the dynamic healthcare landscape of Addis Ababa. This Internship Application Letter represents not merely a job application, but a heartfelt commitment to advancing women's health in one of Africa's most rapidly urbanizing capital cities.</w:t>
      </w:r>
    </w:p>
    <w:p>
      <w:pPr>
        <w:pStyle w:val="BodyText"/>
      </w:pPr>
      <w:r>
        <w:t xml:space="preserve">My academic journey has equipped me with comprehensive knowledge across reproductive health, antenatal care, normal childbirth management, and postpartum support—core competencies directly aligned with Ethiopia's Health Extension Program priorities. During my clinical rotations at Black Lion Hospital in Addis Ababa, I actively assisted in delivering over 150 newborns while supporting 200+ prenatal visits under supervision. These experiences ignited my passion for addressing the unique challenges facing urban maternal health in Ethiopia, where despite progress, disparities persist between urban centers like Addis Ababa and rural areas. I witnessed firsthand how limited access to skilled birth attendants contributes to preventable maternal mortality rates that remain 180 per 100,000 live births nationally—a statistic I am driven to help reduce.</w:t>
      </w:r>
    </w:p>
    <w:p>
      <w:pPr>
        <w:pStyle w:val="BodyText"/>
      </w:pPr>
      <w:r>
        <w:t xml:space="preserve">What particularly motivates me is the opportunity to serve within Addis Ababa's rapidly expanding healthcare infrastructure. As Ethiopia's capital and most populous city, Addis Ababa faces distinct challenges: a growing population exceeding 5 million residents, high migration rates from rural regions, and diverse socioeconomic needs requiring culturally sensitive care. My fieldwork with the "Healthy Mothers, Healthy Babies" community health initiative in Bole-Lemi sub-city revealed critical gaps in prenatal education for migrant women. I developed and delivered group sessions on nutrition during pregnancy using local Amharic materials—sessions that saw 75% of participants return for follow-up visits. This experience solidified my understanding that effective midwifery transcends clinical skill to include community engagement, a principle central to the Addis Ababa Health Bureau's strategic plan.</w:t>
      </w:r>
    </w:p>
    <w:p>
      <w:pPr>
        <w:pStyle w:val="BodyText"/>
      </w:pPr>
      <w:r>
        <w:t xml:space="preserve">My commitment extends beyond technical competence. I actively participated in the "Midwives for Ethiopia" volunteer project where I co-created a mobile health information platform providing pregnancy tracking reminders via SMS—a solution designed specifically for low-literacy communities. This initiative, piloted in Addis Ababa's Dire Dawa Road community, achieved 92% user retention during its six-month trial. I understand that modernizing maternal healthcare delivery in Ethiopia Addis Ababa requires blending traditional knowledge with evidence-based practices while respecting cultural contexts—a balance I strive to maintain daily.</w:t>
      </w:r>
    </w:p>
    <w:p>
      <w:pPr>
        <w:pStyle w:val="BodyText"/>
      </w:pPr>
      <w:r>
        <w:t xml:space="preserve">My academic excellence is complemented by my volunteer work as a peer educator at the University of Gondar's midwifery program. There, I mentored 30+ junior students on clinical communication skills, particularly in navigating sensitive conversations about domestic violence and reproductive health—a critical concern in urban settings where 28% of women report experiencing intimate partner violence according to UNFPA reports. This experience taught me that compassionate care must address both physiological and psychosocial dimensions of pregnancy, a philosophy I would bring to every patient interaction in Addis Ababa.</w:t>
      </w:r>
    </w:p>
    <w:p>
      <w:pPr>
        <w:pStyle w:val="BodyText"/>
      </w:pPr>
      <w:r>
        <w:t xml:space="preserve">I am acutely aware of Ethiopia's ambitious health goals outlined in the Health Sector Development Plan (HSDP VIII), particularly the target to reduce maternal mortality ratio by 50% by 2025. The opportunity to contribute to this mission through hands-on experience at Addis Ababa's premier healthcare facilities—where I hope to work alongside distinguished midwives like Dr. Abebech Asefa and Dr. Selamawit Tadesse—would be a privilege. I am especially drawn to the Bureau's focus on strengthening primary healthcare centers across all 10 sub-cities, recognizing that equitable access begins at the community level.</w:t>
      </w:r>
    </w:p>
    <w:p>
      <w:pPr>
        <w:pStyle w:val="BodyText"/>
      </w:pPr>
      <w:r>
        <w:t xml:space="preserve">My proficiency in Amharic (fluent), English (professional), and Oromo (conversational) enables effective communication with Addis Ababa's diverse population. I am proficient in WHO's Emergency Obstetric Care protocols and have completed advanced training in newborn resuscitation through the Ethiopian Public Health Institute. Additionally, my familiarity with Ethiopia's health information systems—including DHIS2—will allow me to contribute immediately to data-driven maternal health initiatives currently implemented citywide.</w:t>
      </w:r>
    </w:p>
    <w:p>
      <w:pPr>
        <w:pStyle w:val="BodyText"/>
      </w:pPr>
      <w:r>
        <w:t xml:space="preserve">What truly distinguishes this internship opportunity for me is its alignment with my lifelong dedication to Ethiopia's healthcare advancement. As a native Addis Ababa resident who grew up in the bustling neighborhood of Kirkos, I've seen how maternal health struggles impact entire communities. My grandmother's story—losing three children due to preventable childbirth complications before modern healthcare access—fuels my daily motivation. This Internship Application Letter represents my promise to honor that legacy through dedicated service in the heart of Ethiopia's healthcare transformation.</w:t>
      </w:r>
    </w:p>
    <w:p>
      <w:pPr>
        <w:pStyle w:val="BodyText"/>
      </w:pPr>
      <w:r>
        <w:t xml:space="preserve">I am prepared to commence immediately upon acceptance and remain flexible for assignments across Addis Ababa's key facilities, including Jbir Hospital, Yekatit 12 Hospital, or community health posts in areas like Kality or Kolfe Keranio. I have attached my comprehensive resume detailing my clinical hours (240+ documented), certificates, and letters of recommendation from Dr. Alemayehu Gebrehiwot (Head of Midwifery at Black Lion Hospital) and Professor Meaza Ashenafi (Dean of College of Health Sciences).</w:t>
      </w:r>
    </w:p>
    <w:p>
      <w:pPr>
        <w:pStyle w:val="BodyText"/>
      </w:pPr>
      <w:r>
        <w:t xml:space="preserve">Thank you for considering my application to support Ethiopia Addis Ababa's vital maternal health mission. I welcome the opportunity to discuss how my clinical skills, cultural fluency, and unwavering commitment to saving mothers' lives can benefit your team. I am available for an interview at your earliest convenience and can be reached via email or phone at any time.</w:t>
      </w:r>
    </w:p>
    <w:p>
      <w:pPr>
        <w:pStyle w:val="BodyText"/>
      </w:pPr>
      <w:r>
        <w:t xml:space="preserve">Sincerely,</w:t>
      </w:r>
      <w:r>
        <w:br/>
      </w:r>
      <w:r>
        <w:t xml:space="preserve">[Your Full Name]</w:t>
      </w:r>
      <w:r>
        <w:br/>
      </w:r>
      <w:r>
        <w:t xml:space="preserve">Bachelor of Science in Midwifery Candidate</w:t>
      </w:r>
      <w:r>
        <w:br/>
      </w:r>
      <w:r>
        <w:t xml:space="preserve">Addis Ababa University College of Health Sciences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2025-12-08T08:20:14Z</dcterms:created>
  <dcterms:modified xsi:type="dcterms:W3CDTF">2025-12-08T08:20:14Z</dcterms:modified>
</cp:coreProperties>
</file>

<file path=docProps/custom.xml><?xml version="1.0" encoding="utf-8"?>
<Properties xmlns="http://schemas.openxmlformats.org/officeDocument/2006/custom-properties" xmlns:vt="http://schemas.openxmlformats.org/officeDocument/2006/docPropsVTypes"/>
</file>