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Community Health Center (Puskesmas) Cipinang</w:t>
      </w:r>
      <w:r>
        <w:br/>
      </w:r>
      <w:r>
        <w:t xml:space="preserve">Jakarta Timur, DKI Jakarta</w:t>
      </w:r>
      <w:r>
        <w:br/>
      </w:r>
      <w:r>
        <w:t xml:space="preserve">Indonesia</w:t>
      </w:r>
    </w:p>
    <w:bookmarkStart w:id="20" w:name="X0c10da7a1a0fee4e76c96074593a2d432a167c4"/>
    <w:p>
      <w:pPr>
        <w:pStyle w:val="Heading2"/>
      </w:pPr>
      <w:r>
        <w:t xml:space="preserve">Subject: Application for Midwife Internship Program at Puskesmas Cipinang, Jakarta</w:t>
      </w:r>
    </w:p>
    <w:p>
      <w:pPr>
        <w:pStyle w:val="FirstParagraph"/>
      </w:pPr>
      <w:r>
        <w:t xml:space="preserve">Assalamu'alaikum Warahmatullahi Wabarakatuh,</w:t>
      </w:r>
    </w:p>
    <w:p>
      <w:pPr>
        <w:pStyle w:val="BodyText"/>
      </w:pPr>
      <w:r>
        <w:t xml:space="preserve">I am writing with profound enthusiasm to express my earnest interest in the</w:t>
      </w:r>
      <w:r>
        <w:t xml:space="preserve"> </w:t>
      </w:r>
      <w:r>
        <w:rPr>
          <w:bCs/>
          <w:b/>
        </w:rPr>
        <w:t xml:space="preserve">Midwife Internship Position</w:t>
      </w:r>
      <w:r>
        <w:t xml:space="preserve"> </w:t>
      </w:r>
      <w:r>
        <w:t xml:space="preserve">at Puskesmas Cipinang, a cornerstone of healthcare delivery in Jakarta, Indonesia. As a final-year Midwifery student at Universitas Indonesia’s Faculty of Public Health, deeply committed to advancing maternal and child health outcomes across</w:t>
      </w:r>
      <w:r>
        <w:t xml:space="preserve"> </w:t>
      </w:r>
      <w:r>
        <w:rPr>
          <w:bCs/>
          <w:b/>
        </w:rPr>
        <w:t xml:space="preserve">Indonesia Jakarta</w:t>
      </w:r>
      <w:r>
        <w:t xml:space="preserve">, I have meticulously aligned my academic training and field experience with the urgent needs of urban communities like those served by your esteemed facility. My aspiration is not merely to complete an internship but to meaningfully contribute to the sustainable improvement of reproductive healthcare within this dynamic metropolis.</w:t>
      </w:r>
    </w:p>
    <w:p>
      <w:pPr>
        <w:pStyle w:val="BodyText"/>
      </w:pPr>
      <w:r>
        <w:t xml:space="preserve">The unique healthcare landscape of Jakarta presents both significant challenges and transformative opportunities for midwifery practice. With its dense urban population, diverse socioeconomic strata, and growing demand for accessible maternal care, Jakarta exemplifies the critical need for skilled, culturally attuned midwives who can navigate complex systems like Indonesia’s Jaminan Kesehatan Nasional (JKN) and implement community-centered interventions. My academic curriculum has equipped me with a robust foundation in evidence-based prenatal care, emergency obstetric management, and health promotion strategies specifically tailored to Indonesian contexts. Courses such as "Maternal Health Management in Resource-Limited Settings" (with case studies from Jakarta’s peri-urban communities) and "Implementation of National Maternal Health Programs" have instilled not only clinical knowledge but also a nuanced understanding of policy frameworks like the Ministry of Health’s</w:t>
      </w:r>
      <w:r>
        <w:t xml:space="preserve"> </w:t>
      </w:r>
      <w:r>
        <w:rPr>
          <w:iCs/>
          <w:i/>
        </w:rPr>
        <w:t xml:space="preserve">Program Kesehatan Ibu dan Anak (PKIA)</w:t>
      </w:r>
      <w:r>
        <w:t xml:space="preserve">. This academic rigor directly complements the operational priorities of Puskesmas Cipinang, where bridging gaps in maternal healthcare access remains paramount.</w:t>
      </w:r>
    </w:p>
    <w:p>
      <w:pPr>
        <w:pStyle w:val="BodyText"/>
      </w:pPr>
      <w:r>
        <w:t xml:space="preserve">My hands-on experience reinforces my readiness to excel within your internship framework. During a recent four-month field placement at Puskesmas Rawamangun, Jakarta, I actively supported prenatal clinics for over 150 low-income women in East Jakarta. This involved conducting initial health assessments using WHO guidelines, counseling on nutrition and family planning (aligned with Indonesia’s National Family Planning Program), and collaborating with community health workers (</w:t>
      </w:r>
      <w:r>
        <w:rPr>
          <w:iCs/>
          <w:i/>
        </w:rPr>
        <w:t xml:space="preserve">posyandu</w:t>
      </w:r>
      <w:r>
        <w:t xml:space="preserve"> </w:t>
      </w:r>
      <w:r>
        <w:t xml:space="preserve">volunteers) to improve follow-up rates for high-risk pregnancies. I also assisted in organizing maternal health awareness sessions at local</w:t>
      </w:r>
      <w:r>
        <w:t xml:space="preserve"> </w:t>
      </w:r>
      <w:r>
        <w:rPr>
          <w:iCs/>
          <w:i/>
        </w:rPr>
        <w:t xml:space="preserve">masjid</w:t>
      </w:r>
      <w:r>
        <w:t xml:space="preserve">s and</w:t>
      </w:r>
      <w:r>
        <w:t xml:space="preserve"> </w:t>
      </w:r>
      <w:r>
        <w:rPr>
          <w:iCs/>
          <w:i/>
        </w:rPr>
        <w:t xml:space="preserve">dusun</w:t>
      </w:r>
      <w:r>
        <w:t xml:space="preserve">s, addressing cultural barriers through respectful communication—such as explaining the importance of antenatal check-ups in terms of Islamic principles of safeguarding life (</w:t>
      </w:r>
      <w:r>
        <w:rPr>
          <w:iCs/>
          <w:i/>
        </w:rPr>
        <w:t xml:space="preserve">qiyam al-nafs</w:t>
      </w:r>
      <w:r>
        <w:t xml:space="preserve">). These experiences taught me that effective midwifery in Jakarta demands more than clinical skills; it requires empathy, linguistic adaptability (fluent in Bahasa Indonesia and basic Sundanese), and a deep respect for local customs.</w:t>
      </w:r>
    </w:p>
    <w:p>
      <w:pPr>
        <w:pStyle w:val="BodyText"/>
      </w:pPr>
      <w:r>
        <w:t xml:space="preserve">I am particularly drawn to Puskesmas Cipinang’s holistic approach to community health, especially its integration of traditional practices with modern medicine—a model critical for building trust among Jakarta’s diverse population. I have closely followed your center’s initiatives in reducing maternal mortality through early identification of complications (e.g., gestational hypertension), and I am eager to apply my training in vital sign monitoring and emergency response protocols under your mentorship. My technical competencies include:</w:t>
      </w:r>
      <w:r>
        <w:t xml:space="preserve"> </w:t>
      </w:r>
      <w:r>
        <w:rPr>
          <w:iCs/>
          <w:i/>
        </w:rPr>
        <w:t xml:space="preserve">skilled prenatal assessment</w:t>
      </w:r>
      <w:r>
        <w:t xml:space="preserve">,</w:t>
      </w:r>
      <w:r>
        <w:t xml:space="preserve"> </w:t>
      </w:r>
      <w:r>
        <w:rPr>
          <w:iCs/>
          <w:i/>
        </w:rPr>
        <w:t xml:space="preserve">postpartum care coordination</w:t>
      </w:r>
      <w:r>
        <w:t xml:space="preserve">,</w:t>
      </w:r>
      <w:r>
        <w:t xml:space="preserve"> </w:t>
      </w:r>
      <w:r>
        <w:rPr>
          <w:iCs/>
          <w:i/>
        </w:rPr>
        <w:t xml:space="preserve">counseling on breastfeeding and newborn care</w:t>
      </w:r>
      <w:r>
        <w:t xml:space="preserve">, and proficient use of Indonesia’s national health database (</w:t>
      </w:r>
      <w:r>
        <w:rPr>
          <w:bCs/>
          <w:b/>
        </w:rPr>
        <w:t xml:space="preserve">Sistem Informasi Kesehatan Daerah (SIKD)</w:t>
      </w:r>
      <w:r>
        <w:t xml:space="preserve">). I am also certified in Basic Life Support for Newborns (BLS-N) through the Indonesian Midwifery Council, ensuring readiness to support emergency scenarios common in high-volume urban clinics.</w:t>
      </w:r>
    </w:p>
    <w:p>
      <w:pPr>
        <w:pStyle w:val="BodyText"/>
      </w:pPr>
      <w:r>
        <w:t xml:space="preserve">Indonesia’s commitment to achieving universal health coverage—particularly under JKN—is a driving force behind my career choice. As Jakarta grapples with rising maternal health disparities between affluent districts and densely populated neighborhoods like Cipinang, I am determined to contribute to equitable care delivery. This internship is not just an academic requirement; it is a vital step toward becoming a midwife who embodies the spirit of</w:t>
      </w:r>
      <w:r>
        <w:t xml:space="preserve"> </w:t>
      </w:r>
      <w:r>
        <w:rPr>
          <w:iCs/>
          <w:i/>
        </w:rPr>
        <w:t xml:space="preserve">budi pekerti</w:t>
      </w:r>
      <w:r>
        <w:t xml:space="preserve"> </w:t>
      </w:r>
      <w:r>
        <w:t xml:space="preserve">(ethical conduct) and</w:t>
      </w:r>
      <w:r>
        <w:t xml:space="preserve"> </w:t>
      </w:r>
      <w:r>
        <w:rPr>
          <w:iCs/>
          <w:i/>
        </w:rPr>
        <w:t xml:space="preserve">gotong royong</w:t>
      </w:r>
      <w:r>
        <w:t xml:space="preserve"> </w:t>
      </w:r>
      <w:r>
        <w:t xml:space="preserve">(community cooperation), values deeply embedded in Indonesian healthcare culture. I am confident that my proactive attitude, dedication to lifelong learning, and passion for maternal health align seamlessly with Puskesmas Cipinang’s mission to provide compassionate, high-quality care to every woman who walks through your doors.</w:t>
      </w:r>
    </w:p>
    <w:p>
      <w:pPr>
        <w:pStyle w:val="BodyText"/>
      </w:pPr>
      <w:r>
        <w:t xml:space="preserve">I respectfully request the opportunity to discuss how my background in midwifery education and field experience can support your team’s objectives. I am available for an interview at your earliest convenience and have attached my resume, academic transcript, and a letter of recommendation from my clinical instructor at Universitas Indonesia. Thank you for considering this</w:t>
      </w:r>
      <w:r>
        <w:t xml:space="preserve"> </w:t>
      </w:r>
      <w:r>
        <w:rPr>
          <w:bCs/>
          <w:b/>
        </w:rPr>
        <w:t xml:space="preserve">Internship Application Letter</w:t>
      </w:r>
      <w:r>
        <w:t xml:space="preserve"> </w:t>
      </w:r>
      <w:r>
        <w:t xml:space="preserve">from a dedicated future midwife committed to serving</w:t>
      </w:r>
      <w:r>
        <w:t xml:space="preserve"> </w:t>
      </w:r>
      <w:r>
        <w:rPr>
          <w:bCs/>
          <w:b/>
        </w:rPr>
        <w:t xml:space="preserve">Indonesia Jakarta</w:t>
      </w:r>
      <w:r>
        <w:t xml:space="preserve">. I look forward to the possibility of contributing to the health and well-being of mothers and newborns in one of our nation’s most vibrant cities.</w:t>
      </w:r>
    </w:p>
    <w:p>
      <w:pPr>
        <w:pStyle w:val="BodyText"/>
      </w:pPr>
      <w:r>
        <w:t xml:space="preserve">Wassalamu'alaikum Warahmatullahi Wabarakatuh,</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Jakarta, Indonesia</dc:title>
  <dc:creator/>
  <cp:keywords/>
  <dcterms:created xsi:type="dcterms:W3CDTF">2025-12-11T06:31:50Z</dcterms:created>
  <dcterms:modified xsi:type="dcterms:W3CDTF">2025-12-11T06:31:50Z</dcterms:modified>
</cp:coreProperties>
</file>

<file path=docProps/custom.xml><?xml version="1.0" encoding="utf-8"?>
<Properties xmlns="http://schemas.openxmlformats.org/officeDocument/2006/custom-properties" xmlns:vt="http://schemas.openxmlformats.org/officeDocument/2006/docPropsVTypes"/>
</file>