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p>
    <w:bookmarkStart w:id="21" w:name="Xf4cda282a85bb9087be2ee0c79a47e548b2690c"/>
    <w:p>
      <w:pPr>
        <w:pStyle w:val="Heading1"/>
      </w:pPr>
      <w:r>
        <w:t xml:space="preserve">Internship Application Letter for Midwife Position</w:t>
      </w:r>
    </w:p>
    <w:p>
      <w:pPr>
        <w:pStyle w:val="FirstParagraph"/>
      </w:pPr>
      <w:r>
        <w:t xml:space="preserve">Ayesha Khan</w:t>
      </w:r>
    </w:p>
    <w:p>
      <w:pPr>
        <w:pStyle w:val="BodyText"/>
      </w:pPr>
      <w:r>
        <w:t xml:space="preserve">House No. 45, Block B-7, DHA Phase V</w:t>
      </w:r>
    </w:p>
    <w:p>
      <w:pPr>
        <w:pStyle w:val="BodyText"/>
      </w:pPr>
      <w:r>
        <w:t xml:space="preserve">Islamabad, Pakistan</w:t>
      </w:r>
    </w:p>
    <w:p>
      <w:pPr>
        <w:pStyle w:val="BodyText"/>
      </w:pPr>
      <w:r>
        <w:t xml:space="preserve">Email: ayesha.khan.midwife@email.com</w:t>
      </w:r>
    </w:p>
    <w:p>
      <w:pPr>
        <w:pStyle w:val="BodyText"/>
      </w:pPr>
      <w:r>
        <w:t xml:space="preserve">Phone: +92 300 1234567</w:t>
      </w:r>
    </w:p>
    <w:p>
      <w:pPr>
        <w:pStyle w:val="BodyText"/>
      </w:pPr>
      <w:r>
        <w:t xml:space="preserve">Date: October 26, 2023</w:t>
      </w:r>
    </w:p>
    <w:p>
      <w:pPr>
        <w:pStyle w:val="BodyText"/>
      </w:pPr>
      <w:r>
        <w:t xml:space="preserve">The Internship Coordinator</w:t>
      </w:r>
    </w:p>
    <w:p>
      <w:pPr>
        <w:pStyle w:val="BodyText"/>
      </w:pPr>
      <w:r>
        <w:t xml:space="preserve">Islamabad Maternal &amp; Child Health Foundation (IMCHF)</w:t>
      </w:r>
    </w:p>
    <w:p>
      <w:pPr>
        <w:pStyle w:val="BodyText"/>
      </w:pPr>
      <w:r>
        <w:t xml:space="preserve">7th Floor, Wellness Center Building</w:t>
      </w:r>
    </w:p>
    <w:p>
      <w:pPr>
        <w:pStyle w:val="BodyText"/>
      </w:pPr>
      <w:r>
        <w:t xml:space="preserve">G-9/1, Islamabad, Pakistan</w:t>
      </w:r>
    </w:p>
    <w:bookmarkStart w:id="20" w:name="X1aae7d45835e60145a69e7314e61aa16ae66431"/>
    <w:p>
      <w:pPr>
        <w:pStyle w:val="Heading2"/>
      </w:pPr>
      <w:r>
        <w:t xml:space="preserve">Subject: Internship Application for Midwife Position at Islamabad Maternal &amp; Child Health Foundation</w:t>
      </w:r>
    </w:p>
    <w:p>
      <w:pPr>
        <w:pStyle w:val="FirstParagraph"/>
      </w:pPr>
      <w:r>
        <w:t xml:space="preserve">Dear Internship Coordinator,</w:t>
      </w:r>
    </w:p>
    <w:p>
      <w:pPr>
        <w:pStyle w:val="BodyText"/>
      </w:pPr>
      <w:r>
        <w:t xml:space="preserve">I am writing with profound enthusiasm to submit my application for the Midwife Internship position at the Islamabad Maternal &amp; Child Health Foundation (IMCHF), as advertised on the Pakistan Nursing Council's official portal. As a recent graduate of the Bachelor of Science in Midwifery program from Aga Khan University, Islamabad, I have dedicated myself to preparing for a career that aligns with my passion for maternal healthcare within the unique socio-cultural context of Pakistan Islamabad. This</w:t>
      </w:r>
      <w:r>
        <w:t xml:space="preserve"> </w:t>
      </w:r>
      <w:r>
        <w:rPr>
          <w:bCs/>
          <w:b/>
        </w:rPr>
        <w:t xml:space="preserve">Internship Application Letter</w:t>
      </w:r>
      <w:r>
        <w:t xml:space="preserve"> </w:t>
      </w:r>
      <w:r>
        <w:t xml:space="preserve">represents not merely an application but a declaration of my commitment to elevating maternal health standards across our capital city.</w:t>
      </w:r>
    </w:p>
    <w:p>
      <w:pPr>
        <w:pStyle w:val="BodyText"/>
      </w:pPr>
      <w:r>
        <w:t xml:space="preserve">My academic journey at Aga Khan University immersed me in both theoretical knowledge and practical clinical exposure, specifically tailored to address Pakistan's maternal healthcare challenges. I completed 600 hours of supervised clinical rotations at the Lady Reading Hospital's Maternity Ward and the Islamabad Women's Health Clinic, where I assisted in over 250 deliveries under the guidance of experienced midwives. These experiences taught me to navigate culturally sensitive care in a predominantly Muslim society, mastering techniques such as prenatal counseling for conservative families and postpartum support within extended kinship structures – critical skills for effective midwifery practice in Pakistan Islamabad.</w:t>
      </w:r>
    </w:p>
    <w:p>
      <w:pPr>
        <w:pStyle w:val="BodyText"/>
      </w:pPr>
      <w:r>
        <w:t xml:space="preserve">What distinguishes my approach is my deep understanding of Islamabad's specific healthcare landscape. Having grown up in the capital city, I've witnessed firsthand the disparities between urban clinics like IMCHF and rural health facilities. During my community health outreach program at Rawalpindi Medical University, I collaborated with local</w:t>
      </w:r>
      <w:r>
        <w:t xml:space="preserve"> </w:t>
      </w:r>
      <w:r>
        <w:rPr>
          <w:iCs/>
          <w:i/>
        </w:rPr>
        <w:t xml:space="preserve">mohallas</w:t>
      </w:r>
      <w:r>
        <w:t xml:space="preserve"> </w:t>
      </w:r>
      <w:r>
        <w:t xml:space="preserve">(neighborhoods) to provide antenatal screenings for 150 low-income mothers in Chaklala. This experience revealed how cultural barriers – such as limited female healthcare access in conservative households – directly impact maternal outcomes. I am eager to bring this grassroots understanding to IMCHF, where I can contribute immediately by developing culturally competent care protocols that respect local customs while advancing clinical best practices.</w:t>
      </w:r>
    </w:p>
    <w:p>
      <w:pPr>
        <w:pStyle w:val="BodyText"/>
      </w:pPr>
      <w:r>
        <w:t xml:space="preserve">My technical competencies align precisely with the requirements of a modern</w:t>
      </w:r>
      <w:r>
        <w:t xml:space="preserve"> </w:t>
      </w:r>
      <w:r>
        <w:rPr>
          <w:bCs/>
          <w:b/>
        </w:rPr>
        <w:t xml:space="preserve">Midwife</w:t>
      </w:r>
      <w:r>
        <w:t xml:space="preserve"> </w:t>
      </w:r>
      <w:r>
        <w:t xml:space="preserve">in Pakistan Islamabad. I am certified in Basic Life Support (BLS) and Neonatal Resuscitation Program (NRP), and proficient in using the National Health Management Information System (NHMIS) – essential for tracking maternal health indicators across Islamabad's district health offices. During my university internship at the Punjab Maternal Health Initiative, I assisted in implementing a mobile app for appointment reminders that increased prenatal visit compliance by 37% among rural mothers. I understand that in Pakistan's urban centers like Islamabad, technology adoption must complement human-centered care – a balance IMCHF exemplifies through its community health worker network.</w:t>
      </w:r>
    </w:p>
    <w:p>
      <w:pPr>
        <w:pStyle w:val="BodyText"/>
      </w:pPr>
      <w:r>
        <w:t xml:space="preserve">What fuels my dedication to midwifery is my conviction that every mother deserves dignity during childbirth. In Pakistan, where maternal mortality remains at 150 per 100,000 live births (WHO, 2022), I've seen how culturally attuned care transforms outcomes. During a case study on the Islamabad Health Department's Safe Motherhood Initiative, I analyzed data showing that clinics with midwives trained in local communication styles achieved 45% higher postpartum follow-up rates. This insight drives my aspiration to become an advocate for evidence-based yet culturally resonant maternal healthcare – exactly the mission I recognize in IMCHF's work across Islamabad's diverse districts from F-7 to D-12.</w:t>
      </w:r>
    </w:p>
    <w:p>
      <w:pPr>
        <w:pStyle w:val="BodyText"/>
      </w:pPr>
      <w:r>
        <w:t xml:space="preserve">I am particularly drawn to IMCHF's innovative approach to integrating traditional birth attendants (dais) into formal healthcare systems. Having volunteered with the "Dai Network" project in Murree, I developed training modules on infection prevention for community midwives that were adopted by 8 local health centers. This experience taught me that sustainable maternal healthcare in Pakistan Islamabad requires respecting existing community structures while elevating clinical standards – a philosophy I observe at IMCHF's flagship clinic in Sector G-8. My proposal to create a "Cultural Competency Toolkit" for new midwives, incorporating Pashto, Punjabi, and Urdu communication guides with visual aids for low-literacy patients, would directly support your organizational goals.</w:t>
      </w:r>
    </w:p>
    <w:p>
      <w:pPr>
        <w:pStyle w:val="BodyText"/>
      </w:pPr>
      <w:r>
        <w:t xml:space="preserve">My academic achievements reflect my commitment: I graduated with honors (CGPA 3.8/4.0) and received the "Outstanding Midwifery Student" award from the Pakistan Medical Association for my research on reducing postpartum hemorrhage through community-led early detection systems. Beyond academics, I co-founded "Healthy Births Islamabad," a student-led initiative that organized free health camps at 12 public schools in Rawalpindi/Islamabad, serving over 500 pregnant adolescents from underserved communities. These experiences solidified my belief that effective midwifery in Pakistan must be community-embedded – a principle IMCHF embodies through its neighborhood-based care model.</w:t>
      </w:r>
    </w:p>
    <w:p>
      <w:pPr>
        <w:pStyle w:val="BodyText"/>
      </w:pPr>
      <w:r>
        <w:t xml:space="preserve">As a native of Islamabad, I understand the city's healthcare ecosystem intimately: the challenges of traffic congestion delaying emergency transports, the need for flexible appointment systems accommodating work schedules, and cultural preferences for female healthcare providers. My family includes three midwives who practice across Islamabad, giving me unique insight into professional standards within our capital. I am prepared to contribute immediately through my fluency in English and Urdu (with working knowledge of Punjabi), familiarity with Islamabad's public health infrastructure, and understanding of the National Maternal Health Policy framework.</w:t>
      </w:r>
    </w:p>
    <w:p>
      <w:pPr>
        <w:pStyle w:val="BodyText"/>
      </w:pPr>
      <w:r>
        <w:t xml:space="preserve">I have attached my resume, academic transcripts, and a letter of recommendation from Dr. Fatima Zafar (Head of Midwifery Department at Aga Khan University). I welcome the opportunity to discuss how my proactive approach to culturally sensitive maternal care can support IMCHF's vision for equitable healthcare across Pakistan Islamabad. Thank you for considering this</w:t>
      </w:r>
      <w:r>
        <w:t xml:space="preserve"> </w:t>
      </w:r>
      <w:r>
        <w:rPr>
          <w:bCs/>
          <w:b/>
        </w:rPr>
        <w:t xml:space="preserve">Internship Application Letter</w:t>
      </w:r>
      <w:r>
        <w:t xml:space="preserve"> </w:t>
      </w:r>
      <w:r>
        <w:t xml:space="preserve">as a testament to my dedication. I look forward to discussing how my skills in community engagement, clinical proficiency, and cultural intelligence can benefit your team.</w:t>
      </w:r>
    </w:p>
    <w:p>
      <w:pPr>
        <w:pStyle w:val="BodyText"/>
      </w:pPr>
      <w:r>
        <w:t xml:space="preserve">Sincerely,</w:t>
      </w:r>
    </w:p>
    <w:p>
      <w:pPr>
        <w:pStyle w:val="BodyText"/>
      </w:pPr>
      <w:r>
        <w:t xml:space="preserve">Ayesha Khan</w:t>
      </w:r>
    </w:p>
    <w:p>
      <w:pPr>
        <w:pStyle w:val="BodyText"/>
      </w:pPr>
      <w:r>
        <w:t xml:space="preserve">BSc Midwifery Graduate | Aga Khan University, Islamabad</w:t>
      </w:r>
    </w:p>
    <w:p>
      <w:pPr>
        <w:pStyle w:val="BodyText"/>
      </w:pPr>
      <w:r>
        <w:t xml:space="preserve">Member: Pakistan Nursing Council (PNC), Registration No. PNC-2023-MID-4517</w:t>
      </w:r>
    </w:p>
    <w:p>
      <w:pPr>
        <w:pStyle w:val="BodyText"/>
      </w:pPr>
      <w:r>
        <w:t xml:space="preserve">This document constitutes a formal Internship Application Letter for the Midwife position at Islamabad Maternal &amp; Child Health Foundation, reflecting specialized preparation for midwifery practice within Pakistan Islamabad's healthcare context.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dc:title>
  <dc:creator/>
  <dc:language>en</dc:language>
  <cp:keywords/>
  <dcterms:created xsi:type="dcterms:W3CDTF">2025-12-10T08:46:04Z</dcterms:created>
  <dcterms:modified xsi:type="dcterms:W3CDTF">2025-12-10T08:46:04Z</dcterms:modified>
</cp:coreProperties>
</file>

<file path=docProps/custom.xml><?xml version="1.0" encoding="utf-8"?>
<Properties xmlns="http://schemas.openxmlformats.org/officeDocument/2006/custom-properties" xmlns:vt="http://schemas.openxmlformats.org/officeDocument/2006/docPropsVTypes"/>
</file>