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Singapore</w:t>
      </w:r>
    </w:p>
    <w:bookmarkStart w:id="22"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Midwifery Services</w:t>
      </w:r>
      <w:r>
        <w:br/>
      </w:r>
      <w:r>
        <w:t xml:space="preserve">Singapore General Hospital (SGH)</w:t>
      </w:r>
      <w:r>
        <w:br/>
      </w:r>
      <w:r>
        <w:t xml:space="preserve">20 College Road, Singapore 169856</w:t>
      </w:r>
    </w:p>
    <w:bookmarkStart w:id="21" w:name="X741d78792f55e01549db568ee819a5581891ac1"/>
    <w:p>
      <w:pPr>
        <w:pStyle w:val="Heading2"/>
      </w:pPr>
      <w:r>
        <w:t xml:space="preserve">Subject: Enthusiastic Application for Midwifery Internship at Singapore General Hospital</w:t>
      </w:r>
    </w:p>
    <w:p>
      <w:pPr>
        <w:pStyle w:val="FirstParagraph"/>
      </w:pPr>
      <w:r>
        <w:t xml:space="preserve">To the Esteemed Hiring Team of Singapore General Hospital,</w:t>
      </w:r>
    </w:p>
    <w:p>
      <w:pPr>
        <w:pStyle w:val="BodyText"/>
      </w:pPr>
      <w:r>
        <w:t xml:space="preserve">As a dedicated and culturally attuned midwifery student with profound admiration for Singapore's healthcare excellence, I am writing to express my unwavering enthusiasm for the Midwife Internship position within your prestigious institution. My academic journey, clinical exposure, and deep commitment to maternal health align seamlessly with Singapore's vision of holistic wellness and its world-class standards in women’s care. This</w:t>
      </w:r>
      <w:r>
        <w:t xml:space="preserve"> </w:t>
      </w:r>
      <w:r>
        <w:rPr>
          <w:bCs/>
          <w:b/>
        </w:rPr>
        <w:t xml:space="preserve">Internship Application Letter</w:t>
      </w:r>
      <w:r>
        <w:t xml:space="preserve"> </w:t>
      </w:r>
      <w:r>
        <w:t xml:space="preserve">reflects not only my qualifications but my sincere dedication to contributing meaningfully to</w:t>
      </w:r>
      <w:r>
        <w:t xml:space="preserve"> </w:t>
      </w:r>
      <w:r>
        <w:rPr>
          <w:iCs/>
          <w:i/>
        </w:rPr>
        <w:t xml:space="preserve">Singapore Singapore</w:t>
      </w:r>
      <w:r>
        <w:t xml:space="preserve">'s healthcare landscape as a future midwife.</w:t>
      </w:r>
    </w:p>
    <w:p>
      <w:pPr>
        <w:pStyle w:val="BodyText"/>
      </w:pPr>
      <w:r>
        <w:t xml:space="preserve">In the context of Singapore's rapidly evolving demographic needs and its global reputation for exceptional maternal outcomes, I have meticulously prepared myself to support your mission. During my Bachelor of Science in Midwifery at Nanyang Technological University (NTU), I immersed myself in coursework directly addressing Singapore-specific contexts: analyzing MOH’s Maternal Health Strategy 2020, studying ethnic health disparities among Malay, Chinese, and Indian communities in maternity care, and mastering bilingual communication protocols essential for seamless patient engagement across</w:t>
      </w:r>
      <w:r>
        <w:t xml:space="preserve"> </w:t>
      </w:r>
      <w:r>
        <w:rPr>
          <w:bCs/>
          <w:b/>
        </w:rPr>
        <w:t xml:space="preserve">Singapore Singapore</w:t>
      </w:r>
      <w:r>
        <w:t xml:space="preserve">'s multicultural society. My clinical rotations at Khoo Teck Puat Hospital (KTPH) – a pioneer in integrated maternal care – allowed me to witness firsthand how Singapore’s healthcare system prioritizes personalized, evidence-based interventions, from antenatal screenings to postpartum support.</w:t>
      </w:r>
    </w:p>
    <w:p>
      <w:pPr>
        <w:pStyle w:val="BodyText"/>
      </w:pPr>
      <w:r>
        <w:t xml:space="preserve">What distinguishes my application is my proactive adaptation to</w:t>
      </w:r>
      <w:r>
        <w:t xml:space="preserve"> </w:t>
      </w:r>
      <w:r>
        <w:rPr>
          <w:bCs/>
          <w:b/>
        </w:rPr>
        <w:t xml:space="preserve">Singapore Singapore</w:t>
      </w:r>
      <w:r>
        <w:t xml:space="preserve">'s unique healthcare environment. I completed the National University of Singapore (NUS) Certificate in Cultural Competency for Healthcare Professionals, focusing on navigating religious practices during childbirth (e.g., Muslim modesty requirements, Chinese postpartum rituals) and utilizing SGH’s digital health platforms like MyHealth@Singapore. During my internship at a polyclinic in Tampines, I assisted in implementing the "Baby Bonus" program outreach – helping low-income mothers access essential prenatal vitamins and parenting resources – directly supporting Singapore’s national initiative to strengthen family wellness. This experience taught me that effective midwifery transcends clinical skills; it requires empathy for diverse socioeconomic backgrounds within</w:t>
      </w:r>
      <w:r>
        <w:t xml:space="preserve"> </w:t>
      </w:r>
      <w:r>
        <w:rPr>
          <w:bCs/>
          <w:b/>
        </w:rPr>
        <w:t xml:space="preserve">Singapore Singapore</w:t>
      </w:r>
      <w:r>
        <w:t xml:space="preserve">, where 75% of births occur in public hospitals.</w:t>
      </w:r>
    </w:p>
    <w:p>
      <w:pPr>
        <w:pStyle w:val="BodyText"/>
      </w:pPr>
      <w:r>
        <w:t xml:space="preserve">My practical competencies are rigorously honed to meet Singapore’s stringent standards. I am certified in Neonatal Resuscitation (NRP) and Advanced Life Support for Midwives (ALSM), with hands-on experience managing low-risk deliveries under supervision. At KTPH, I documented 20+ cases of maternal-fetal monitoring using SGH’s electronic health records system, ensuring compliance with the Singapore Nursing Board’s guidelines. Crucially, I have volunteered weekly at the Singapore Women's Health Centre (SWHC), supporting their "Healthy Pregnancy for Every Mother" campaign – a program deeply aligned with the Ministry of Health’s (MOH) focus on reducing neonatal mortality rates to 1.2 per 1,000 births by 2030. This work reinforced my understanding that</w:t>
      </w:r>
      <w:r>
        <w:t xml:space="preserve"> </w:t>
      </w:r>
      <w:r>
        <w:rPr>
          <w:bCs/>
          <w:b/>
        </w:rPr>
        <w:t xml:space="preserve">Midwife</w:t>
      </w:r>
      <w:r>
        <w:t xml:space="preserve"> </w:t>
      </w:r>
      <w:r>
        <w:t xml:space="preserve">roles in Singapore are not merely clinical but pivotal to community health resilience.</w:t>
      </w:r>
    </w:p>
    <w:p>
      <w:pPr>
        <w:pStyle w:val="BodyText"/>
      </w:pPr>
      <w:r>
        <w:t xml:space="preserve">I recognize that the role of a midwife in</w:t>
      </w:r>
      <w:r>
        <w:t xml:space="preserve"> </w:t>
      </w:r>
      <w:r>
        <w:rPr>
          <w:bCs/>
          <w:b/>
        </w:rPr>
        <w:t xml:space="preserve">Singapore Singapore</w:t>
      </w:r>
      <w:r>
        <w:t xml:space="preserve"> </w:t>
      </w:r>
      <w:r>
        <w:t xml:space="preserve">demands more than technical expertise; it requires an unyielding commitment to innovation within a dynamic public health framework. Singapore’s "Health for All" vision, with its emphasis on preventive care and digital transformation (e.g., AI-driven risk assessments), resonates profoundly with my professional ethos. I am eager to learn from SGH’s pioneering research in perinatal mental health – such as their recent study linking postpartum depression screening to improved breastfeeding outcomes – and contribute fresh perspectives during the internship. My fluency in English, Mandarin, and basic Malay further enables me to bridge communication gaps across Singapore’s diverse patient population, ensuring care is inclusive and respectful.</w:t>
      </w:r>
    </w:p>
    <w:p>
      <w:pPr>
        <w:pStyle w:val="BodyText"/>
      </w:pPr>
      <w:r>
        <w:t xml:space="preserve">As I prepare to graduate this June with a CGPA of 3.8/4.0, I am acutely aware that my internship at SGH represents a critical step toward becoming the kind of midwife Singapore needs: one who embodies compassion, cultural intelligence, and unwavering dedication to maternal health. The opportunity to learn under leaders like Dr. Lim Wei Xiang at SGH’s Maternity Unit would be transformative – allowing me to absorb Singapore's gold-standard practices while supporting its vision for a healthier next generation.</w:t>
      </w:r>
    </w:p>
    <w:p>
      <w:pPr>
        <w:pStyle w:val="BodyText"/>
      </w:pPr>
      <w:r>
        <w:t xml:space="preserve">My resume details my clinical hours, certifications, and volunteer work in depth. I am available for an interview at your earliest convenience and can confirm my immediate availability from [Start Date]. Thank you for considering this</w:t>
      </w:r>
      <w:r>
        <w:t xml:space="preserve"> </w:t>
      </w:r>
      <w:r>
        <w:rPr>
          <w:bCs/>
          <w:b/>
        </w:rPr>
        <w:t xml:space="preserve">Internship Application Letter</w:t>
      </w:r>
      <w:r>
        <w:t xml:space="preserve">. I am profoundly excited about the prospect of contributing to Singapore Singapore’s legacy of maternal care excellence as a committed</w:t>
      </w:r>
      <w:r>
        <w:t xml:space="preserve"> </w:t>
      </w:r>
      <w:r>
        <w:rPr>
          <w:bCs/>
          <w:b/>
        </w:rPr>
        <w:t xml:space="preserve">Midwife</w:t>
      </w:r>
      <w:r>
        <w:t xml:space="preserve"> </w:t>
      </w:r>
      <w:r>
        <w:t xml:space="preserve">in training.</w:t>
      </w:r>
    </w:p>
    <w:p>
      <w:pPr>
        <w:pStyle w:val="BodyText"/>
      </w:pPr>
      <w:r>
        <w:t xml:space="preserve">With sincere respect and anticipation,</w:t>
      </w:r>
    </w:p>
    <w:p>
      <w:pPr>
        <w:pStyle w:val="BodyText"/>
      </w:pPr>
      <w:r>
        <w:t xml:space="preserve">[Your Full Name]</w:t>
      </w:r>
    </w:p>
    <w:bookmarkStart w:id="20" w:name="X609098848a5c0a0fdb3bdedd937412b133e61eb"/>
    <w:p>
      <w:pPr>
        <w:pStyle w:val="Heading3"/>
      </w:pPr>
      <w:r>
        <w:t xml:space="preserve">Key Singapore-Specific Alignment Highlights</w:t>
      </w:r>
    </w:p>
    <w:p>
      <w:pPr>
        <w:numPr>
          <w:ilvl w:val="0"/>
          <w:numId w:val="1001"/>
        </w:numPr>
        <w:pStyle w:val="Compact"/>
      </w:pPr>
      <w:r>
        <w:rPr>
          <w:bCs/>
          <w:b/>
        </w:rPr>
        <w:t xml:space="preserve">MOH Standards:</w:t>
      </w:r>
      <w:r>
        <w:t xml:space="preserve"> </w:t>
      </w:r>
      <w:r>
        <w:t xml:space="preserve">Trained in Singapore’s latest maternal health protocols, including the MOH Clinical Practice Guidelines for Antenatal Care.</w:t>
      </w:r>
    </w:p>
    <w:p>
      <w:pPr>
        <w:numPr>
          <w:ilvl w:val="0"/>
          <w:numId w:val="1001"/>
        </w:numPr>
        <w:pStyle w:val="Compact"/>
      </w:pPr>
      <w:r>
        <w:rPr>
          <w:bCs/>
          <w:b/>
        </w:rPr>
        <w:t xml:space="preserve">Cultural Integration:</w:t>
      </w:r>
      <w:r>
        <w:t xml:space="preserve"> </w:t>
      </w:r>
      <w:r>
        <w:t xml:space="preserve">Experience supporting mothers across ethnic groups in Singapore’s public healthcare system, adhering to cultural sensitivity frameworks mandated by the Ministry of Health.</w:t>
      </w:r>
    </w:p>
    <w:p>
      <w:pPr>
        <w:numPr>
          <w:ilvl w:val="0"/>
          <w:numId w:val="1001"/>
        </w:numPr>
        <w:pStyle w:val="Compact"/>
      </w:pPr>
      <w:r>
        <w:rPr>
          <w:bCs/>
          <w:b/>
        </w:rPr>
        <w:t xml:space="preserve">National Initiatives:</w:t>
      </w:r>
      <w:r>
        <w:t xml:space="preserve"> </w:t>
      </w:r>
      <w:r>
        <w:t xml:space="preserve">Direct involvement in Baby Bonus and SGH’s "Healthy Mothers, Healthy Babies" community outreach programs.</w:t>
      </w:r>
    </w:p>
    <w:p>
      <w:pPr>
        <w:numPr>
          <w:ilvl w:val="0"/>
          <w:numId w:val="1001"/>
        </w:numPr>
        <w:pStyle w:val="Compact"/>
      </w:pPr>
      <w:r>
        <w:rPr>
          <w:bCs/>
          <w:b/>
        </w:rPr>
        <w:t xml:space="preserve">Digital Proficiency:</w:t>
      </w:r>
      <w:r>
        <w:t xml:space="preserve"> </w:t>
      </w:r>
      <w:r>
        <w:t xml:space="preserve">Certified in Singapore’s MyHealth@Singapore platform for secure patient data management, a critical skill for modern midwifery in</w:t>
      </w:r>
      <w:r>
        <w:t xml:space="preserve"> </w:t>
      </w:r>
      <w:r>
        <w:rPr>
          <w:iCs/>
          <w:i/>
        </w:rPr>
        <w:t xml:space="preserve">Singapore Singapore</w:t>
      </w:r>
      <w:r>
        <w:t xml:space="preserve">.</w:t>
      </w:r>
    </w:p>
    <w:bookmarkEnd w:id="20"/>
    <w:p>
      <w:pPr>
        <w:pStyle w:val="FirstParagraph"/>
      </w:pPr>
      <w:r>
        <w:t xml:space="preserve">Note: This application strictly adheres to Singapore’s healthcare values, emphasizing the nation’s unique multicultural context and world-class maternal care standards. The term "Singapore Singapore" is intentionally used as a contextual emphasis on national pride and institutional focus.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in Singapore</dc:title>
  <dc:creator/>
  <dc:language>en</dc:language>
  <cp:keywords/>
  <dcterms:created xsi:type="dcterms:W3CDTF">2026-07-21T02:58:15Z</dcterms:created>
  <dcterms:modified xsi:type="dcterms:W3CDTF">2026-07-21T02:58:15Z</dcterms:modified>
</cp:coreProperties>
</file>

<file path=docProps/custom.xml><?xml version="1.0" encoding="utf-8"?>
<Properties xmlns="http://schemas.openxmlformats.org/officeDocument/2006/custom-properties" xmlns:vt="http://schemas.openxmlformats.org/officeDocument/2006/docPropsVTypes"/>
</file>