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debc60bc30de6c11f2d7da48260812fb6c5b1f9"/>
    <w:p>
      <w:pPr>
        <w:pStyle w:val="Heading1"/>
      </w:pPr>
      <w:r>
        <w:t xml:space="preserve">Internship Application Letter for Midwife Internship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Sayın Sağlık Bakanlığı ve Ankara Hastane Yönetimi,</w:t>
      </w:r>
    </w:p>
    <w:p>
      <w:pPr>
        <w:pStyle w:val="BodyText"/>
      </w:pPr>
      <w:r>
        <w:t xml:space="preserve">I am writing to express my profound enthusiasm for the opportunity to undertake a supervised Midwife Internship at one of Ankara's leading healthcare institutions. As a dedicated and culturally sensitive nursing student from [Your University], I have meticulously prepared myself to contribute meaningfully to maternal and newborn healthcare in Turkey, with specific focus on the dynamic urban context of Ankara. This</w:t>
      </w:r>
      <w:r>
        <w:t xml:space="preserve"> </w:t>
      </w:r>
      <w:r>
        <w:rPr>
          <w:bCs/>
          <w:b/>
        </w:rPr>
        <w:t xml:space="preserve">Internship Application Letter</w:t>
      </w:r>
      <w:r>
        <w:t xml:space="preserve"> </w:t>
      </w:r>
      <w:r>
        <w:t xml:space="preserve">serves as my formal proposal to join your esteemed institution's team, where I aim to apply my academic foundation while immersing myself in the rich traditions and evolving practices of Turkish midwifery.</w:t>
      </w:r>
    </w:p>
    <w:p>
      <w:pPr>
        <w:pStyle w:val="BodyText"/>
      </w:pPr>
      <w:r>
        <w:t xml:space="preserve">My academic journey at [Your University] has equipped me with comprehensive theoretical knowledge in obstetrics, neonatal care, prenatal nutrition, and postpartum support. I have completed specialized coursework including "Maternal Health Systems," "Cultural Competence in Healthcare," and "Global Perspectives on Midwifery Ethics." Crucially, I have also achieved proficiency in Turkish language (B2 level), enabling me to communicate effectively with patients and healthcare teams while respecting cultural nuances essential for quality care in</w:t>
      </w:r>
      <w:r>
        <w:t xml:space="preserve"> </w:t>
      </w:r>
      <w:r>
        <w:rPr>
          <w:bCs/>
          <w:b/>
        </w:rPr>
        <w:t xml:space="preserve">Turkey Ankara</w:t>
      </w:r>
      <w:r>
        <w:t xml:space="preserve">. My clinical rotations at [Previous Hospital/Clinic] focused on high-risk pregnancies and community-based maternal health programs, where I assisted licensed midwives in developing personalized care plans for diverse patient populations. This experience directly aligns with Ankara's growing emphasis on reducing maternal mortality rates through early intervention and patient-centered approaches.</w:t>
      </w:r>
    </w:p>
    <w:p>
      <w:pPr>
        <w:pStyle w:val="BodyText"/>
      </w:pPr>
      <w:r>
        <w:t xml:space="preserve">Ankara, as the capital city of Turkey, represents a unique convergence of traditional practices and modern healthcare infrastructure. I am deeply aware of the Turkish Ministry of Health’s initiatives such as the "Maternal Health Strategy (2019-2023)" which prioritizes accessible care in urban centers like Ankara. The city's population density—exceeding 5 million residents—creates both challenges and opportunities for midwifery professionals to innovate in community outreach, prenatal education, and emergency response systems. My internship goal is to support these national objectives by learning directly from Ankara’s skilled midwives who navigate this complex landscape daily. I am particularly eager to contribute to initiatives addressing the rising demand for culturally competent care among Ankara’s diverse ethnic communities, including Kurdish and Central Asian populations.</w:t>
      </w:r>
    </w:p>
    <w:p>
      <w:pPr>
        <w:pStyle w:val="BodyText"/>
      </w:pPr>
      <w:r>
        <w:t xml:space="preserve">What distinguishes me as a candidate is my proactive approach to understanding Turkish healthcare culture beyond academic requirements. I have studied the historical role of *Ebe* (midwives) in Ottoman society and their modern evolution under Turkey’s universal health coverage system. I am committed to respecting local customs, such as the significance of family involvement in childbirth decisions and modesty practices, which are integral to building patient trust. During my research phase, I visited Hacettepe University Hospital’s Maternity Ward in Ankara and observed their integrated care model—where midwives collaborate with obstetricians and pediatricians—a framework I am eager to learn under supervision.</w:t>
      </w:r>
    </w:p>
    <w:p>
      <w:pPr>
        <w:pStyle w:val="BodyText"/>
      </w:pPr>
      <w:r>
        <w:t xml:space="preserve">My practical skills align precisely with the demands of a</w:t>
      </w:r>
      <w:r>
        <w:t xml:space="preserve"> </w:t>
      </w:r>
      <w:r>
        <w:rPr>
          <w:bCs/>
          <w:b/>
        </w:rPr>
        <w:t xml:space="preserve">Midwife</w:t>
      </w:r>
      <w:r>
        <w:t xml:space="preserve"> </w:t>
      </w:r>
      <w:r>
        <w:t xml:space="preserve">internship in Turkey. I am certified in Neonatal Resuscitation (NRP), Advanced Cardiac Life Support (ACLS), and possess extensive experience using electronic health records systems common in Turkish hospitals like Sistem Tıbbi Bilgi Sistemi (STBS). During my last placement, I managed patient flow for 15+ daily prenatal visits, administered postpartum hemorrhage protocols under supervision, and led a community workshop on breastfeeding techniques for immigrant mothers. I also volunteered with an Ankara-based NGO providing mobile health services to rural communities near the city—experience that taught me to adapt care strategies in resource-limited settings, a skill directly transferable to underserved areas within Ankara.</w:t>
      </w:r>
    </w:p>
    <w:p>
      <w:pPr>
        <w:pStyle w:val="BodyText"/>
      </w:pPr>
      <w:r>
        <w:t xml:space="preserve">I understand that internship placements in Turkey require adherence to specific regulations under the Ministry of Health’s training framework. I have proactively contacted Ankara’s Health Directorate to confirm compliance procedures and am prepared to provide all required documentation, including a health clearance certificate and proof of enrollment. My application includes a detailed timeline outlining my availability (6 months beginning [Start Date]) and flexibility for weekend shifts, as Ankara hospitals operate on extended hours to accommodate high patient volumes.</w:t>
      </w:r>
    </w:p>
    <w:p>
      <w:pPr>
        <w:pStyle w:val="BodyText"/>
      </w:pPr>
      <w:r>
        <w:t xml:space="preserve">The prospect of contributing to Ankara’s healthcare ecosystem excites me profoundly. I envision supporting the city’s goal to achieve a maternal mortality ratio below 15 per 100,000 live births by 2035—a target Turkey is actively pursuing. By combining my clinical readiness with cultural humility, I am confident in my ability to assist midwives in your institution while absorbing Ankara’s unique healthcare philosophy. My ultimate aspiration is to become a licensed *Ebe* who serves both urban and rural communities across</w:t>
      </w:r>
      <w:r>
        <w:t xml:space="preserve"> </w:t>
      </w:r>
      <w:r>
        <w:rPr>
          <w:bCs/>
          <w:b/>
        </w:rPr>
        <w:t xml:space="preserve">Turkey Ankara</w:t>
      </w:r>
      <w:r>
        <w:t xml:space="preserve">, ensuring every mother receives compassionate, evidence-based care.</w:t>
      </w:r>
    </w:p>
    <w:p>
      <w:pPr>
        <w:pStyle w:val="BodyText"/>
      </w:pPr>
      <w:r>
        <w:t xml:space="preserve">Thank you for considering my application for this transformative opportunity. I welcome the chance to discuss how my skills in patient advocacy, clinical competence, and cross-cultural communication can support your team’s mission. I am available for an interview at your earliest convenience and have attached my CV, academic transcripts, and Turkish language certification for your review.</w:t>
      </w:r>
    </w:p>
    <w:p>
      <w:pPr>
        <w:pStyle w:val="BodyText"/>
      </w:pPr>
      <w:r>
        <w:t xml:space="preserve">Respectfully,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in Ankara, Turkey</dc:title>
  <dc:creator/>
  <dc:language>en</dc:language>
  <cp:keywords/>
  <dcterms:created xsi:type="dcterms:W3CDTF">2026-07-20T19:15:33Z</dcterms:created>
  <dcterms:modified xsi:type="dcterms:W3CDTF">2026-07-20T19:15:33Z</dcterms:modified>
</cp:coreProperties>
</file>

<file path=docProps/custom.xml><?xml version="1.0" encoding="utf-8"?>
<Properties xmlns="http://schemas.openxmlformats.org/officeDocument/2006/custom-properties" xmlns:vt="http://schemas.openxmlformats.org/officeDocument/2006/docPropsVTypes"/>
</file>