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0" w:name="X70cb750ff8ae900db8d6e0779d14b1e6350a456"/>
    <w:p>
      <w:pPr>
        <w:pStyle w:val="Heading1"/>
      </w:pPr>
      <w:r>
        <w:t xml:space="preserve">Internship Application Letter: Military Officer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Colombian National Army - Medellín Regional Command</w:t>
      </w:r>
      <w:r>
        <w:br/>
      </w:r>
      <w:r>
        <w:rPr>
          <w:bCs/>
          <w:b/>
        </w:rPr>
        <w:t xml:space="preserve">Address:</w:t>
      </w:r>
      <w:r>
        <w:t xml:space="preserve"> </w:t>
      </w:r>
      <w:r>
        <w:t xml:space="preserve">Carrera 49 No. 55-80, Edificio General Francisco de Paula Santander, Medellín, Colombia</w:t>
      </w:r>
    </w:p>
    <w:p>
      <w:pPr>
        <w:pStyle w:val="BodyText"/>
      </w:pPr>
      <w:r>
        <w:rPr>
          <w:iCs/>
          <w:i/>
        </w:rPr>
        <w:t xml:space="preserve">Subject: Internship Application for Military Officer Development Program</w:t>
      </w:r>
    </w:p>
    <w:p>
      <w:pPr>
        <w:pStyle w:val="BodyText"/>
      </w:pPr>
      <w:r>
        <w:t xml:space="preserve">Dear Commanding Officer,</w:t>
      </w:r>
    </w:p>
    <w:p>
      <w:pPr>
        <w:pStyle w:val="BodyText"/>
      </w:pPr>
      <w:r>
        <w:t xml:space="preserve">It is with profound respect for Colombia's military heritage and unwavering dedication to national security that I formally submit my application as a candidate for the Military Officer Internship Program at the Colombian National Army's Medellín Regional Command. As a recent graduate in Political Science with specialized coursework in Security Studies and Conflict Resolution from Universidad de Antioquia, I have long admired the strategic role of our armed forces in fostering stability across Colombia—particularly in Medellín, where transformative progress has redefined urban resilience. This Internship Application Letter represents not merely an opportunity to serve, but a commitment to uphold the highest traditions of Colombia Medellín’s military ethos.</w:t>
      </w:r>
    </w:p>
    <w:p>
      <w:pPr>
        <w:pStyle w:val="BodyText"/>
      </w:pPr>
      <w:r>
        <w:t xml:space="preserve">My academic journey was deliberately structured to align with the demands of modern military leadership. During my undergraduate studies, I conducted field research on urban counterinsurgency strategies in Medellín's former conflict zones, analyzing how integrated security operations and community engagement programs—such as those spearheaded by the Ejército Nacional de Colombia in Comunas like El Poblado and Santo Domingo—have reduced crime rates by 38% since 2018 (per Ministry of Defense reports). This research, conducted under Professor María Elena Gómez’s mentorship, required meticulous coordination with local military units to access operational data while maintaining strict confidentiality protocols. The experience instilled in me an acute understanding of how tactical precision and humanitarian sensitivity must coexist—a principle that defines the Colombian military's contemporary mission.</w:t>
      </w:r>
    </w:p>
    <w:p>
      <w:pPr>
        <w:pStyle w:val="BodyText"/>
      </w:pPr>
      <w:r>
        <w:t xml:space="preserve">What drives my application extends beyond academic preparation; it stems from personal conviction rooted in Colombia Medellín’s history. Growing up in a family with three generations of military service (my grandfather served in the 1950s, my father as a logistics officer during the peace process), I witnessed how our armed forces transformed from symbols of division to pillars of civic trust. The pivotal moment came during my high school years when I volunteered with the Medellín-based NGO "Cultura de Paz," assisting military-led community dialogues in Comuna 13. There, I observed soldiers actively participating in youth workshops on non-violent conflict resolution—a stark contrast to the narratives of my childhood. This immersion crystallized my vision: to contribute to Colombia’s next generation of officers who view service as an act of love for their nation.</w:t>
      </w:r>
    </w:p>
    <w:p>
      <w:pPr>
        <w:pStyle w:val="BodyText"/>
      </w:pPr>
      <w:r>
        <w:t xml:space="preserve">I am particularly drawn to your institution’s innovative "Operación Pájaro de Paz" initiative, which combines military training with social development in Medellín’s marginalized neighborhoods. My internship would focus on supporting this program through three key contributions: First, leveraging my bilingual proficiency (Spanish/English) to facilitate partnerships with international peacebuilding organizations like the Colombian Peace Agency. Second, assisting in developing digital training modules for cadets on ethical decision-making during community operations—drawing from my experience designing similar resources for the Universidad de Antioquia’s leadership program. Third, contributing to data analysis on post-internship effectiveness metrics, ensuring our initiatives translate into tangible improvements in public safety perceptions.</w:t>
      </w:r>
    </w:p>
    <w:p>
      <w:pPr>
        <w:pStyle w:val="BodyText"/>
      </w:pPr>
      <w:r>
        <w:t xml:space="preserve">The strategic significance of Medellín as a hub for military innovation cannot be overstated. As Colombia’s second-largest city and a global model for urban transformation, it serves as the frontline where military strategy intersects with social development. The Ejército Nacional de Colombia’s Medellín Command has pioneered approaches now adopted nationwide—such as the "Guardianes de la Ciudad" program integrating soldiers with public health teams during pandemic response. To be entrusted with an internship at this epicenter would allow me to learn directly from officers who have navigated the complexities of Medellín’s unique landscape: from restoring trust after decades of conflict to harnessing technology for community-centric security. This is where theory meets reality, and where I seek to grow.</w:t>
      </w:r>
    </w:p>
    <w:p>
      <w:pPr>
        <w:pStyle w:val="BodyText"/>
      </w:pPr>
      <w:r>
        <w:t xml:space="preserve">I acknowledge that military service demands unwavering integrity, physical resilience, and intellectual agility—all qualities I have cultivated through rigorous training. My participation in the 2022 Colombian Cadet Corps Summer Exercise (Ejercicio Verano) involved 30 days of field operations across Antioquia’s mountainous terrain, where I managed logistics for a unit of 50 personnel while maintaining zero incidents. Additionally, my certification as a Certified Crisis Manager (CCM) from the National Security Institute equips me to handle high-pressure scenarios with composure—a skill critical in Medellín’s dynamic urban environment.</w:t>
      </w:r>
    </w:p>
    <w:p>
      <w:pPr>
        <w:pStyle w:val="BodyText"/>
      </w:pPr>
      <w:r>
        <w:t xml:space="preserve">Why Colombia Medellín specifically? This city embodies the very essence of what our military stands for: rebirth through unity. The transformation from "City of Violence" to "Capital of Innovation" is a testament to what disciplined, community-oriented force can achieve. As a native Medellinense, I understand that our military’s work here isn’t just about security—it’s about safeguarding the city’s soul as it rebuilds its future. My internship would be dedicated not only to professional growth but to actively contributing to this sacred mission.</w:t>
      </w:r>
    </w:p>
    <w:p>
      <w:pPr>
        <w:pStyle w:val="BodyText"/>
      </w:pPr>
      <w:r>
        <w:t xml:space="preserve">I am prepared for the full commitment required by Colombia's military training programs, including physical conditioning, ethical leadership seminars, and community immersion. I have attached my CV detailing academic achievements, volunteer work with Medellín’s National Guard auxiliary units, and letters of recommendation from former commanding officers. I welcome the opportunity to discuss how my background in urban conflict resolution can support your team’s objectives during a personal interview at your convenience.</w:t>
      </w:r>
    </w:p>
    <w:p>
      <w:pPr>
        <w:pStyle w:val="BodyText"/>
      </w:pPr>
      <w:r>
        <w:t xml:space="preserve">As General Carlos Mario Jiménez declared in his 2023 address to new cadets: "The military is not an instrument of force alone—it is the shield that protects Colombia’s most vulnerable while building bridges to tomorrow." I aspire to serve under this vision, and I am eager to contribute my passion, skills, and deep connection to Medellín’s journey. Thank you for considering my application as part of your next generation of Military Officer leaders.</w:t>
      </w:r>
    </w:p>
    <w:p>
      <w:pPr>
        <w:pStyle w:val="BodyText"/>
      </w:pPr>
      <w:r>
        <w:t xml:space="preserve">With the highest respect,</w:t>
      </w:r>
    </w:p>
    <w:p>
      <w:pPr>
        <w:pStyle w:val="BodyText"/>
      </w:pPr>
      <w:r>
        <w:t xml:space="preserve">Juan Pablo Morales</w:t>
      </w:r>
      <w:r>
        <w:br/>
      </w:r>
      <w:r>
        <w:t xml:space="preserve">Address: Calle 52 # 74-10, El Poblado, Medellín, Colombia</w:t>
      </w:r>
      <w:r>
        <w:br/>
      </w:r>
      <w:r>
        <w:t xml:space="preserve">Phone: +57 310 567 8910 | Email: jp.morales@email.com</w:t>
      </w:r>
      <w:r>
        <w:br/>
      </w:r>
      <w:r>
        <w:t xml:space="preserve">LinkedIn: linkedin.com/in/juanpablo-morales-military</w:t>
      </w:r>
    </w:p>
    <w:p>
      <w:pPr>
        <w:pStyle w:val="BodyText"/>
      </w:pPr>
      <w:r>
        <w:rPr>
          <w:iCs/>
          <w:i/>
        </w:rPr>
        <w:t xml:space="preserve">Enclosures:</w:t>
      </w:r>
      <w:r>
        <w:t xml:space="preserve"> </w:t>
      </w:r>
      <w:r>
        <w:t xml:space="preserve">Curriculum Vitae, Letters of Recommendation (2), CCM Certification, Academic Transcripts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Colombia Medellín</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