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Bangalore</w:t>
      </w:r>
    </w:p>
    <w:bookmarkStart w:id="20" w:name="Xfe9f979aa74fedfbf1643f027f1020f37332f4e"/>
    <w:p>
      <w:pPr>
        <w:pStyle w:val="Heading1"/>
      </w:pPr>
      <w:r>
        <w:t xml:space="preserve">INTERNATIONAL MILITARY EXCELLENCE ACADEMY</w:t>
      </w:r>
    </w:p>
    <w:p>
      <w:pPr>
        <w:pStyle w:val="FirstParagraph"/>
      </w:pPr>
      <w:r>
        <w:t xml:space="preserve">Defence Research &amp; Development Organization (DRDO) - Bangalore Campus</w:t>
      </w:r>
    </w:p>
    <w:p>
      <w:pPr>
        <w:pStyle w:val="BodyText"/>
      </w:pPr>
      <w:r>
        <w:t xml:space="preserve">Block 7, C.V. Raman Nagar, Bangalore - 560093</w:t>
      </w:r>
      <w:r>
        <w:br/>
      </w:r>
      <w:r>
        <w:t xml:space="preserve">State of Karnataka, India</w:t>
      </w:r>
    </w:p>
    <w:bookmarkEnd w:id="20"/>
    <w:p>
      <w:pPr>
        <w:pStyle w:val="BodyText"/>
      </w:pPr>
      <w:r>
        <w:t xml:space="preserve">Date: October 26, 2023</w:t>
      </w:r>
    </w:p>
    <w:p>
      <w:pPr>
        <w:pStyle w:val="BodyText"/>
      </w:pPr>
      <w:r>
        <w:t xml:space="preserve">Attn: Director, Military Training &amp; Development Division</w:t>
      </w:r>
    </w:p>
    <w:p>
      <w:pPr>
        <w:pStyle w:val="BodyText"/>
      </w:pPr>
      <w:r>
        <w:t xml:space="preserve">DRDO Bangalore Campus</w:t>
      </w:r>
    </w:p>
    <w:p>
      <w:pPr>
        <w:pStyle w:val="BodyText"/>
      </w:pPr>
      <w:r>
        <w:t xml:space="preserve">Block 7, C.V. Raman Nagar</w:t>
      </w:r>
      <w:r>
        <w:br/>
      </w:r>
      <w:r>
        <w:t xml:space="preserve">Bangalore - 560093</w:t>
      </w:r>
      <w:r>
        <w:br/>
      </w:r>
      <w:r>
        <w:t xml:space="preserve">Karnataka, India</w:t>
      </w:r>
    </w:p>
    <w:bookmarkStart w:id="21" w:name="internship-application-letter"/>
    <w:p>
      <w:pPr>
        <w:pStyle w:val="Heading2"/>
      </w:pPr>
      <w:r>
        <w:t xml:space="preserve">INTERNSHIP APPLICATION LETTER</w:t>
      </w:r>
    </w:p>
    <w:p>
      <w:pPr>
        <w:pStyle w:val="FirstParagraph"/>
      </w:pPr>
      <w:r>
        <w:t xml:space="preserve">Dear Director,</w:t>
      </w:r>
    </w:p>
    <w:p>
      <w:pPr>
        <w:pStyle w:val="BodyText"/>
      </w:pPr>
      <w:r>
        <w:t xml:space="preserve">It is with profound respect for India's military legacy and unwavering dedication to national security that I submit my application for the Military Officer Internship Program at the International Military Excellence Academy (IMEA) in Bangalore. As a final-year B.Tech. student in Defence Engineering at the Indian Institute of Technology (IIT) Madras with a focus on strategic operations, I have long admired how India's military institutions—particularly those headquartered in Bangalore—serve as crucibles for developing principled leaders who embody the ethos of "Service Before Self." This internship represents not merely an opportunity but a pivotal step toward my lifelong aspiration to become a commissioned Military Officer in the Indian Army, contributing to national defense through technical acumen and ethical leadership.</w:t>
      </w:r>
    </w:p>
    <w:p>
      <w:pPr>
        <w:pStyle w:val="BodyText"/>
      </w:pPr>
      <w:r>
        <w:t xml:space="preserve">Bangalore's status as India's premier defense hub makes this location uniquely compelling. Home to DRDO's cutting-edge research facilities, HAL (Hindustan Aeronautics Limited) manufacturing centers, and the Southern Command headquarters, Bangalore provides an unparalleled ecosystem for military innovation. I have closely followed how IMEA collaborates with these institutions—such as the recent partnership with DRDO's Defence Research &amp; Development Laboratory (DRDL) to develop indigenous drone technology—demonstrating how theoretical knowledge converges with real-world defense applications in India Bangalore. My academic coursework in advanced materials science and military logistics has prepared me to contribute meaningfully to such initiatives, and I am eager to immerse myself in this dynamic environment.</w:t>
      </w:r>
    </w:p>
    <w:p>
      <w:pPr>
        <w:pStyle w:val="BodyText"/>
      </w:pPr>
      <w:r>
        <w:t xml:space="preserve">My academic journey has been meticulously structured around military relevance. At IIT Madras, I maintained a 9.2 CGPA while spearheading the "Navy Shield" project—a student-led initiative designing cost-effective coastal surveillance systems using AI-driven data analysis. This project required rigorous adherence to security protocols and collaborative problem-solving under pressure, mirroring the demands of military operations. Furthermore, my six-month stint as a junior intern at Bharat Electronics Limited (BEL) in Bangalore allowed me to observe how defense manufacturing integrates with military strategy: I assisted engineers in calibrating radar systems for border surveillance units, gaining firsthand insight into the technical foundations that empower India's frontline forces.</w:t>
      </w:r>
    </w:p>
    <w:p>
      <w:pPr>
        <w:pStyle w:val="BodyText"/>
      </w:pPr>
      <w:r>
        <w:t xml:space="preserve">What truly distinguishes my approach is my commitment to understanding military leadership beyond textbooks. As President of IIT Madras' National Cadet Corps (NCC) contingent, I trained 120 cadets in field navigation, crisis management simulations, and ethical decision-making during the 2023 National Camp at Dehradun. This experience taught me that military excellence stems not just from tactical skill but from empathy—such as when I mediated a conflict between teams during a jungle trek simulation by emphasizing shared mission objectives over individual pride. In Bangalore, I aim to apply this philosophy while learning from seasoned officers who embody the values of courage, integrity, and selfless service central to India's armed forces.</w:t>
      </w:r>
    </w:p>
    <w:p>
      <w:pPr>
        <w:pStyle w:val="BodyText"/>
      </w:pPr>
      <w:r>
        <w:t xml:space="preserve">The Military Officer Internship Program at IMEA is precisely aligned with my trajectory toward becoming a commissioned officer. I have studied the curriculum—particularly modules on joint operations planning and cyber security in military contexts—and recognize how your partnership with the Army War College ensures interns gain exposure to operational realities that classroom learning cannot replicate. In India Bangalore, where defense innovation directly impacts national security, I am eager to support initiatives like the "Smart Border Surveillance" project by analyzing geospatial data for terrain assessment. My technical skills in Python programming and GIS mapping (certified through a DRDO-sponsored workshop) will allow me to contribute immediately to such efforts while learning from field-grade officers.</w:t>
      </w:r>
    </w:p>
    <w:p>
      <w:pPr>
        <w:pStyle w:val="BodyText"/>
      </w:pPr>
      <w:r>
        <w:t xml:space="preserve">My motivation is deeply rooted in personal history. My grandfather, Colonel Arvind Sharma (Retd.), served with distinction in the 1965 Indo-Pak War before becoming a professor at the Defence Services Staff College. His stories of leadership during the Battle of Longewala instilled in me that military service requires not just valor but intellectual humility—the willingness to learn from every mission. This ethos guides my academic pursuits: I authored a thesis on "Integrating AI into Battlefield Logistics for Mountain Warfare," which I presented at the International Defence Technology Conference in Bangalore last year. The feedback from retired Lieutenant General (Retd.) Sanjay Saha, who attended the event, affirmed that my work could inform future military operations—a validation that fuels my ambition to serve.</w:t>
      </w:r>
    </w:p>
    <w:p>
      <w:pPr>
        <w:pStyle w:val="BodyText"/>
      </w:pPr>
      <w:r>
        <w:t xml:space="preserve">I understand that this internship demands rigorous commitment. I am prepared to relocate immediately to Bangalore and dedicate 40 hours weekly for the entire six-month term. My academic schedule allows full-time immersion, and I have secured housing in Whitefield—a neighborhood known for its proximity to defense establishments like DRDO's Advanced System Laboratory (ASL). Beyond technical competencies, I offer adaptability honed through living in diverse environments: two years as an exchange student at the National University of Singapore (NUS) taught me to navigate complex cultural dynamics under pressure—a skill critical for India's multinational peacekeeping operations.</w:t>
      </w:r>
    </w:p>
    <w:p>
      <w:pPr>
        <w:pStyle w:val="BodyText"/>
      </w:pPr>
      <w:r>
        <w:t xml:space="preserve">India Bangalore stands at the forefront of our nation's defense transformation. From HAL's Tejas fighter jet production lines to DRDO's missile development corridors, this city embodies the convergence of tradition and innovation that defines modern military excellence. I am not merely seeking an internship; I seek to contribute to this legacy while learning from India’s finest officers who shape national security policies. My application represents more than a request—it is a pledge: To serve with diligence, integrity, and relentless dedication to the principles that uphold our nation's sovereignty.</w:t>
      </w:r>
    </w:p>
    <w:p>
      <w:pPr>
        <w:pStyle w:val="BodyText"/>
      </w:pPr>
      <w:r>
        <w:t xml:space="preserve">Thank you for considering my application. I welcome the opportunity to discuss how my technical skills, leadership experiences, and unwavering commitment to service align with IMEA's mission. I have attached my resume detailing academic projects, certifications, and references from two military personnel (including Major General Rajesh Verma of the Southern Command). My contact details are provided below for your convenience.</w:t>
      </w:r>
    </w:p>
    <w:p>
      <w:pPr>
        <w:pStyle w:val="BodyText"/>
      </w:pPr>
      <w:r>
        <w:t xml:space="preserve">Sincerely,</w:t>
      </w:r>
    </w:p>
    <w:p>
      <w:pPr>
        <w:pStyle w:val="BodyText"/>
      </w:pPr>
      <w:r>
        <w:t xml:space="preserve">Arjun Singh</w:t>
      </w:r>
    </w:p>
    <w:p>
      <w:pPr>
        <w:pStyle w:val="BodyText"/>
      </w:pPr>
      <w:r>
        <w:t xml:space="preserve">B.Tech. (Defence Engineering), IIT Madras</w:t>
      </w:r>
    </w:p>
    <w:p>
      <w:pPr>
        <w:pStyle w:val="BodyText"/>
      </w:pPr>
      <w:r>
        <w:t xml:space="preserve">Email: arjun.singh@iitmadras.ac.in | Phone: +91 9876543210</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Bangalore</dc:title>
  <dc:creator/>
  <dc:language>en</dc:language>
  <cp:keywords/>
  <dcterms:created xsi:type="dcterms:W3CDTF">2026-07-23T17:17:12Z</dcterms:created>
  <dcterms:modified xsi:type="dcterms:W3CDTF">2026-07-23T17:17:12Z</dcterms:modified>
</cp:coreProperties>
</file>

<file path=docProps/custom.xml><?xml version="1.0" encoding="utf-8"?>
<Properties xmlns="http://schemas.openxmlformats.org/officeDocument/2006/custom-properties" xmlns:vt="http://schemas.openxmlformats.org/officeDocument/2006/docPropsVTypes"/>
</file>