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r>
        <w:t xml:space="preserve"> </w:t>
      </w:r>
      <w:r>
        <w:t xml:space="preserve">Position</w:t>
      </w:r>
    </w:p>
    <w:p>
      <w:pPr>
        <w:pStyle w:val="FirstParagraph"/>
      </w:pPr>
      <w:r>
        <w:t xml:space="preserve">INTERNATIONAL MUSIC ACADEMY KUWAIT</w:t>
      </w:r>
    </w:p>
    <w:p>
      <w:pPr>
        <w:pStyle w:val="BodyText"/>
      </w:pPr>
      <w:r>
        <w:t xml:space="preserve">Kuwait City, State of Kuwait</w:t>
      </w:r>
    </w:p>
    <w:p>
      <w:pPr>
        <w:pStyle w:val="BodyText"/>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 October 26, 2023</w:t>
      </w:r>
    </w:p>
    <w:p>
      <w:pPr>
        <w:pStyle w:val="BodyText"/>
      </w:pPr>
      <w:r>
        <w:t xml:space="preserve">Hiring Committee</w:t>
      </w:r>
      <w:r>
        <w:br/>
      </w:r>
      <w:r>
        <w:t xml:space="preserve">International Music Academy Kuwait</w:t>
      </w:r>
      <w:r>
        <w:br/>
      </w:r>
      <w:r>
        <w:t xml:space="preserve">Kuwait City, State of Kuwait</w:t>
      </w:r>
    </w:p>
    <w:bookmarkStart w:id="20" w:name="X7b9ea563d16d3078efa2dcad181f4fb2dd26c2e"/>
    <w:p>
      <w:pPr>
        <w:pStyle w:val="Heading1"/>
      </w:pPr>
      <w:r>
        <w:t xml:space="preserve">INTERNSHIP APPLICATION LETTER FOR MUSICIAN POSITION</w:t>
      </w:r>
    </w:p>
    <w:p>
      <w:pPr>
        <w:pStyle w:val="FirstParagraph"/>
      </w:pPr>
      <w:r>
        <w:t xml:space="preserve">Dear Hiring Committee,</w:t>
      </w:r>
    </w:p>
    <w:p>
      <w:pPr>
        <w:pStyle w:val="BodyText"/>
      </w:pPr>
      <w:r>
        <w:t xml:space="preserve">With profound enthusiasm, I submit my application for the Musician Internship Position at the International Music Academy Kuwait in Kuwait City. As a dedicated and culturally attuned musician with extensive experience in cross-genre performance and community engagement, I am eager to contribute my artistic abilities to your esteemed institution while immersing myself in the vibrant musical landscape of Kuwait City. This</w:t>
      </w:r>
      <w:r>
        <w:t xml:space="preserve"> </w:t>
      </w:r>
      <w:r>
        <w:rPr>
          <w:bCs/>
          <w:b/>
        </w:rPr>
        <w:t xml:space="preserve">Internship Application Letter</w:t>
      </w:r>
      <w:r>
        <w:t xml:space="preserve"> </w:t>
      </w:r>
      <w:r>
        <w:t xml:space="preserve">serves as both an expression of my professional aspiration and a testament to my commitment to fostering cultural exchange through music in the heart of the Gulf region.</w:t>
      </w:r>
    </w:p>
    <w:p>
      <w:pPr>
        <w:pStyle w:val="BodyText"/>
      </w:pPr>
      <w:r>
        <w:t xml:space="preserve">My musical journey began at age eight with classical training in piano and violin, but it was during my undergraduate studies at Berklee College of Music that I discovered my passion for blending traditional Arabic maqam with contemporary jazz and electronic elements. My senior thesis project—a fusion album incorporating Kuwaiti folk motifs—earned recognition at the 2022 Middle Eastern Music Festival in Dubai, where I performed before an audience of cultural ambassadors and industry leaders. This experience crystallized my understanding that music is not merely sound, but a bridge between cultures; a principle I am eager to embody while contributing to the dynamic</w:t>
      </w:r>
      <w:r>
        <w:t xml:space="preserve"> </w:t>
      </w:r>
      <w:r>
        <w:rPr>
          <w:bCs/>
          <w:b/>
        </w:rPr>
        <w:t xml:space="preserve">Kuwait Kuwait City</w:t>
      </w:r>
      <w:r>
        <w:t xml:space="preserve"> </w:t>
      </w:r>
      <w:r>
        <w:t xml:space="preserve">arts community.</w:t>
      </w:r>
    </w:p>
    <w:p>
      <w:pPr>
        <w:pStyle w:val="BodyText"/>
      </w:pPr>
      <w:r>
        <w:t xml:space="preserve">Having closely followed the International Music Academy Kuwait’s initiatives—particularly your "Heritage Revival Series" and youth mentorship programs—I am deeply inspired by your mission to preserve local musical heritage while nurturing innovative artistic expression. I understand that Kuwait City represents a unique confluence of Bedouin traditions, Gulf maritime history, and modern cosmopolitan influences, creating an unparalleled environment for musical exploration. As a</w:t>
      </w:r>
      <w:r>
        <w:t xml:space="preserve"> </w:t>
      </w:r>
      <w:r>
        <w:rPr>
          <w:bCs/>
          <w:b/>
        </w:rPr>
        <w:t xml:space="preserve">Musician</w:t>
      </w:r>
      <w:r>
        <w:t xml:space="preserve"> </w:t>
      </w:r>
      <w:r>
        <w:t xml:space="preserve">who has spent three years researching Kuwaiti oud improvisation techniques through collaborations with Al-Qabas Cultural Society in Manama, Bahrain (a neighboring cultural hub), I am prepared to bring both technical skill and contextual sensitivity to your team. My ability to adapt traditional compositions for contemporary ensembles aligns perfectly with your academy’s emphasis on evolving musical narratives.</w:t>
      </w:r>
    </w:p>
    <w:p>
      <w:pPr>
        <w:pStyle w:val="BodyText"/>
      </w:pPr>
      <w:r>
        <w:t xml:space="preserve">What distinguishes my approach is my commitment to community-centered artistry. In 2021, I co-founded "Sound Bridges," a volunteer initiative that brought free music workshops to refugee communities in Athens. We collaborated with local musicians to create instruments from recycled materials, teaching participants how to compose melodies reflecting their cultural journeys. This project taught me the profound impact of music as social catalyst—a lesson I intend to apply through your academy’s outreach programs in Kuwait City neighborhoods like Al-Salmiya and Sharq. I envision developing a similar initiative at International Music Academy Kuwait, where we could partner with community centers to create intergenerational workshops blending traditional Kuwaiti folk songs with modern production techniques.</w:t>
      </w:r>
    </w:p>
    <w:p>
      <w:pPr>
        <w:pStyle w:val="BodyText"/>
      </w:pPr>
      <w:r>
        <w:t xml:space="preserve">My technical proficiency spans multiple instruments including oud, violin, and electronic keyboard, supported by formal training in music composition (BMus, Berklee). I am fluent in Arabic (conversational and professional level) and possess intermediate proficiency in English—essential for effective collaboration within your international team. More importantly, I have cultivated deep respect for Kuwaiti cultural protocols through my volunteer work with Gulf Heritage Foundation projects, including a 2022 summer residency at the Al-Sayer Cultural Center where I assisted in documenting oral histories of Kuwaiti musicians from the 1950s-70s. This experience taught me that musical innovation flourishes when it honors its roots—a philosophy that resonates with your academy’s ethos.</w:t>
      </w:r>
    </w:p>
    <w:p>
      <w:pPr>
        <w:pStyle w:val="BodyText"/>
      </w:pPr>
      <w:r>
        <w:t xml:space="preserve">I am particularly drawn to this internship because of its unique position at the intersection of cultural preservation and forward-thinking artistic development in</w:t>
      </w:r>
      <w:r>
        <w:t xml:space="preserve"> </w:t>
      </w:r>
      <w:r>
        <w:rPr>
          <w:bCs/>
          <w:b/>
        </w:rPr>
        <w:t xml:space="preserve">Kuwait Kuwait City</w:t>
      </w:r>
      <w:r>
        <w:t xml:space="preserve">. The city’s transformation into a regional arts hub—evidenced by venues like the Qadisiya Theatre and emerging creative districts near Souk Al-Majaneen—creates an ideal environment for this internship to yield meaningful impact. I am eager to learn from your faculty’s expertise in Gulf musicology while contributing my background in digital audio production, which could enhance your academy’s existing recording studio capabilities. My proposed project—developing an app that contextualizes Kuwaiti musical history through interactive soundscapes—aligns with your academy’s tech-forward approach and would position us to attract international partnerships.</w:t>
      </w:r>
    </w:p>
    <w:p>
      <w:pPr>
        <w:pStyle w:val="BodyText"/>
      </w:pPr>
      <w:r>
        <w:t xml:space="preserve">Beyond technical skills, I bring a proactive mindset forged through my role as Music Director for the Athens International Youth Orchestra. When funding was cut for our summer festival, I spearheaded a crowdfunding campaign that secured 120% of our target through innovative community engagement—proving my ability to navigate challenges while keeping artistic vision intact. This resilience mirrors the spirit required to thrive in Kuwait City’s evolving cultural sector, where institutions like yours are pioneering new models for musical education in the Gulf.</w:t>
      </w:r>
    </w:p>
    <w:p>
      <w:pPr>
        <w:pStyle w:val="BodyText"/>
      </w:pPr>
      <w:r>
        <w:t xml:space="preserve">I have attached my resume, portfolio of recordings, and a letter from Professor Amal Al-Khaldi (Director of Ethnomusicology at Kuwait University) endorsing my cultural research. I am confident that my blend of technical expertise, cross-cultural communication skills, and passion for preserving musical heritage makes me an ideal candidate to contribute meaningfully to your team in</w:t>
      </w:r>
      <w:r>
        <w:t xml:space="preserve"> </w:t>
      </w:r>
      <w:r>
        <w:rPr>
          <w:bCs/>
          <w:b/>
        </w:rPr>
        <w:t xml:space="preserve">Kuwait Kuwait City</w:t>
      </w:r>
      <w:r>
        <w:t xml:space="preserve">. The opportunity to learn from your academy’s distinguished faculty while helping shape the future of music education in this vibrant city represents a career-defining moment I am prepared to embrace with dedication and humility.</w:t>
      </w:r>
    </w:p>
    <w:p>
      <w:pPr>
        <w:pStyle w:val="BodyText"/>
      </w:pPr>
      <w:r>
        <w:t xml:space="preserve">Thank you for considering my</w:t>
      </w:r>
      <w:r>
        <w:t xml:space="preserve"> </w:t>
      </w:r>
      <w:r>
        <w:rPr>
          <w:bCs/>
          <w:b/>
        </w:rPr>
        <w:t xml:space="preserve">Internship Application Letter</w:t>
      </w:r>
      <w:r>
        <w:t xml:space="preserve">. I welcome the opportunity to discuss how my vision for musical innovation aligns with your academy’s mission during an interview at your convenience. I am available immediately and can be reached at [Your Email] or [Your Phone Number].</w:t>
      </w:r>
    </w:p>
    <w:p>
      <w:pPr>
        <w:pStyle w:val="BodyText"/>
      </w:pPr>
      <w:r>
        <w:t xml:space="preserve">With sincere respect,</w:t>
      </w:r>
    </w:p>
    <w:p>
      <w:pPr>
        <w:pStyle w:val="BodyText"/>
      </w:pPr>
      <w:r>
        <w:t xml:space="preserve">[Your Full Name]</w:t>
      </w:r>
    </w:p>
    <w:p>
      <w:pPr>
        <w:pStyle w:val="BodyText"/>
      </w:pPr>
      <w:r>
        <w:rPr>
          <w:bCs/>
          <w:b/>
        </w:rPr>
        <w:t xml:space="preserve">Enclosures:</w:t>
      </w:r>
      <w:r>
        <w:t xml:space="preserve"> </w:t>
      </w:r>
      <w:r>
        <w:t xml:space="preserve">Resume, Music Portfolio (Digital Link), Faculty Recommendation Letter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 Position</dc:title>
  <dc:creator/>
  <dc:language>en</dc:language>
  <cp:keywords/>
  <dcterms:created xsi:type="dcterms:W3CDTF">2026-07-21T13:15:38Z</dcterms:created>
  <dcterms:modified xsi:type="dcterms:W3CDTF">2026-07-21T13:15:38Z</dcterms:modified>
</cp:coreProperties>
</file>

<file path=docProps/custom.xml><?xml version="1.0" encoding="utf-8"?>
<Properties xmlns="http://schemas.openxmlformats.org/officeDocument/2006/custom-properties" xmlns:vt="http://schemas.openxmlformats.org/officeDocument/2006/docPropsVTypes"/>
</file>