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7baa38605024ea824d9502b7590d2461a08e4cc"/>
    <w:p>
      <w:pPr>
        <w:pStyle w:val="Heading1"/>
      </w:pPr>
      <w:r>
        <w:t xml:space="preserve">INTERNATIONAL OCCUPATIONAL THERAPIST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br/>
      </w:r>
      <w:r>
        <w:br/>
      </w:r>
    </w:p>
    <w:p>
      <w:pPr>
        <w:pStyle w:val="BodyText"/>
      </w:pPr>
      <w:r>
        <w:t xml:space="preserve">Hiring Committee</w:t>
      </w:r>
    </w:p>
    <w:p>
      <w:pPr>
        <w:pStyle w:val="BodyText"/>
      </w:pPr>
      <w:r>
        <w:t xml:space="preserve">China Rehabilitation Research Center (CRRC)</w:t>
      </w:r>
    </w:p>
    <w:p>
      <w:pPr>
        <w:pStyle w:val="BodyText"/>
      </w:pPr>
      <w:r>
        <w:t xml:space="preserve">No. 8 Xizhimenwai Street</w:t>
      </w:r>
    </w:p>
    <w:p>
      <w:pPr>
        <w:pStyle w:val="BodyText"/>
      </w:pPr>
      <w:r>
        <w:t xml:space="preserve">Beijing, China 100044</w:t>
      </w:r>
    </w:p>
    <w:p>
      <w:pPr>
        <w:pStyle w:val="BodyText"/>
      </w:pPr>
      <w:r>
        <w:br/>
      </w:r>
      <w:r>
        <w:br/>
      </w:r>
    </w:p>
    <w:bookmarkStart w:id="20" w:name="X983df95bde7ea76860bdd39958da67c0970f47b"/>
    <w:p>
      <w:pPr>
        <w:pStyle w:val="Heading2"/>
      </w:pPr>
      <w:r>
        <w:t xml:space="preserve">Subject: Application for Occupational Therapist Internship Program in Beijing, China</w:t>
      </w:r>
    </w:p>
    <w:p>
      <w:pPr>
        <w:pStyle w:val="FirstParagraph"/>
      </w:pPr>
      <w:r>
        <w:br/>
      </w:r>
      <w:r>
        <w:br/>
      </w:r>
    </w:p>
    <w:p>
      <w:pPr>
        <w:pStyle w:val="BodyText"/>
      </w:pPr>
      <w:r>
        <w:t xml:space="preserve">Dear Hiring Committee,</w:t>
      </w:r>
    </w:p>
    <w:p>
      <w:pPr>
        <w:pStyle w:val="BodyText"/>
      </w:pPr>
      <w:r>
        <w:t xml:space="preserve">It is with profound enthusiasm and meticulous preparation that I submit my application for the Occupational Therapist Internship Program at China Rehabilitation Research Center (CRRC) in Beijing, China. As a dedicated future healthcare professional deeply committed to advancing rehabilitation practices in diverse cultural contexts, I have meticulously designed this Internship Application Letter to articulate how my academic background, clinical skills, and cross-cultural adaptability align with CRRC’s mission and the evolving healthcare landscape of China Beijing. Having closely followed CRRC’s pioneering work in integrating traditional Chinese medicine with modern occupational therapy frameworks, I am eager to contribute meaningfully to your team while immersing myself in the dynamic rehabilitation environment of one of Asia’s most influential medical hubs.</w:t>
      </w:r>
    </w:p>
    <w:p>
      <w:pPr>
        <w:pStyle w:val="BodyText"/>
      </w:pPr>
      <w:r>
        <w:t xml:space="preserve">My academic journey at [Your University], where I earned a Bachelor of Science in Occupational Therapy with honors, included specialized coursework on global healthcare systems and cross-cultural rehabilitation practices. Crucially, I completed a semester-long research project analyzing the integration of occupational therapy services within Beijing’s public hospitals—a study directly inspired by China’s strategic National Health Plan 2030, which prioritizes community-based rehabilitation services for its aging population. This research revealed that Beijing hospitals like Peking Union Medical College Hospital and Beijing Tongren Hospital are increasingly seeking therapists who understand both evidence-based OT methodologies and the cultural nuances of Chinese patient care. My findings demonstrated that successful occupational therapists in China Beijing must balance standardized therapeutic protocols with respect for familial decision-making dynamics—a perspective I have now cultivated through my volunteer work at [Local Clinic/Clinic Name], where I assisted in developing culturally responsive therapy plans for elderly patients.</w:t>
      </w:r>
    </w:p>
    <w:p>
      <w:pPr>
        <w:pStyle w:val="BodyText"/>
      </w:pPr>
      <w:r>
        <w:t xml:space="preserve">Beyond academic rigor, I have actively prepared for the unique challenges of practicing Occupational Therapy in China Beijing. Recognizing that Mandarin proficiency is essential for effective patient communication and professional collaboration, I have completed Level A2 Chinese Language Certification through Peking University’s online program and continue intensive daily study at the Confucius Institute. This commitment to linguistic integration ensures I can immediately support your team without relying on interpreters—a critical asset when managing time-sensitive interventions in bustling Beijing clinics. Furthermore, I have studied China’s Medical Ethics Guidelines for Foreign Practitioners (2021), which emphasize collaborative care models with Chinese physicians and respect for patient privacy norms that differ from Western practices. My internship application letter reflects not just my clinical aptitude but my dedication to navigating these cultural frameworks with humility and precision.</w:t>
      </w:r>
    </w:p>
    <w:p>
      <w:pPr>
        <w:pStyle w:val="BodyText"/>
      </w:pPr>
      <w:r>
        <w:t xml:space="preserve">My hands-on experience aligns precisely with the needs of China Beijing’s rehabilitation sector. As a clinical intern at [Hospital Name], I provided OT services for stroke recovery, pediatric neurodevelopmental disorders, and workplace injury rehabilitation—managing up to 15 patients daily under supervision while documenting outcomes in bilingual (English/Chinese) electronic health records. During this placement, I successfully adapted therapeutic tools for Chinese patients’ cultural contexts: substituting Western-style home exercise programs with tai chi-based mobility drills recommended by local elders, and incorporating traditional Chinese dietary principles into occupational wellness plans. These experiences reinforced my conviction that Occupational Therapy in China Beijing requires not just clinical skill but deep cultural intelligence—something I am eager to refine under CRRC’s mentorship. Your center’s work in developing standardized OT curricula for Chinese medical schools further inspires me; I would be honored to contribute to your initiatives by sharing global best practices while learning from your exceptional team.</w:t>
      </w:r>
    </w:p>
    <w:p>
      <w:pPr>
        <w:pStyle w:val="BodyText"/>
      </w:pPr>
      <w:r>
        <w:t xml:space="preserve">Beijing’s healthcare environment presents a unique opportunity to witness OT’s evolution in an emerging market. With over 25 million residents and the highest density of tertiary hospitals in China, Beijing is at the forefront of integrating occupational therapy into mainstream healthcare—a shift CRRC leads through partnerships with institutions like the Chinese Center for Disease Control. I am particularly drawn to your center’s innovative use of assistive technology (e.g., robotic gait trainers adapted for Asian physiques) and community-based rehabilitation models serving rural-to-urban migrants. As an Occupational Therapist intern, I aim to support these initiatives by assisting in patient assessments, contributing to therapy protocol development, and participating in outreach programs targeting Beijing’s growing elderly population—a demographic projected to reach 40 million by 2035. My familiarity with China’s healthcare regulations (including the National Health Commission’s OT Practice Guidelines) ensures I can immediately engage with your protocols without administrative delays.</w:t>
      </w:r>
    </w:p>
    <w:p>
      <w:pPr>
        <w:pStyle w:val="BodyText"/>
      </w:pPr>
      <w:r>
        <w:t xml:space="preserve">I understand that this Internship Application Letter serves as just the beginning of my commitment to becoming a culturally fluent Occupational Therapist in China Beijing. In my brief time studying Chinese culture, I have learned that trust is built through consistent action and respect for hierarchy—values I embody in all professional interactions. My goal extends beyond securing an internship; it is to become a bridge between global OT advancements and Beijing’s healthcare vision, ensuring therapies are both scientifically sound and deeply respectful of Chinese societal values. CRRC’s reputation for nurturing international talent—evidenced by your alumni network spanning 15 Chinese provinces—makes it the ideal environment for this growth.</w:t>
      </w:r>
    </w:p>
    <w:p>
      <w:pPr>
        <w:pStyle w:val="BodyText"/>
      </w:pPr>
      <w:r>
        <w:t xml:space="preserve">Thank you for considering my application. I am prepared to travel to Beijing immediately upon acceptance and welcome the opportunity to discuss how my proactive approach, cultural humility, and passion for Occupational Therapy can support CRRC’s mission. I have attached my resume, academic transcripts, and letters of recommendation from faculty who have observed my dedication to cross-cultural healthcare. My phone number is [Your Phone Number], email is [Your Email], and I am available for an interview at your earliest convenience.</w:t>
      </w:r>
    </w:p>
    <w:p>
      <w:pPr>
        <w:pStyle w:val="BodyText"/>
      </w:pPr>
      <w:r>
        <w:br/>
      </w:r>
      <w:r>
        <w:br/>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China Beijing</dc:title>
  <dc:creator/>
  <cp:keywords/>
  <dcterms:created xsi:type="dcterms:W3CDTF">2026-07-20T23:16:13Z</dcterms:created>
  <dcterms:modified xsi:type="dcterms:W3CDTF">2026-07-20T23:16:13Z</dcterms:modified>
</cp:coreProperties>
</file>

<file path=docProps/custom.xml><?xml version="1.0" encoding="utf-8"?>
<Properties xmlns="http://schemas.openxmlformats.org/officeDocument/2006/custom-properties" xmlns:vt="http://schemas.openxmlformats.org/officeDocument/2006/docPropsVTypes"/>
</file>