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Marseille Occupational Therapy Center</w:t>
      </w:r>
      <w:r>
        <w:br/>
      </w:r>
      <w:r>
        <w:t xml:space="preserve">12 Rue des Carmes</w:t>
      </w:r>
      <w:r>
        <w:br/>
      </w:r>
      <w:r>
        <w:t xml:space="preserve">13007 Marseille, France</w:t>
      </w:r>
    </w:p>
    <w:bookmarkStart w:id="21" w:name="Xfce846b28aad289323f2a953c43a4dfdc613f36"/>
    <w:p>
      <w:pPr>
        <w:pStyle w:val="Heading2"/>
      </w:pPr>
      <w:r>
        <w:t xml:space="preserve">Subject: Internship Application for Occupational Therapist Position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Occupational Therapist Intern position at your esteemed institution in</w:t>
      </w:r>
      <w:r>
        <w:t xml:space="preserve"> </w:t>
      </w:r>
      <w:r>
        <w:rPr>
          <w:iCs/>
          <w:i/>
        </w:rPr>
        <w:t xml:space="preserve">France Marseille</w:t>
      </w:r>
      <w:r>
        <w:t xml:space="preserve">. As a dedicated student graduating from the University of Montpellier with a Master’s in Occupational Therapy, I have long admired Marseille's progressive healthcare ecosystem and its commitment to inclusive rehabilitation practices. This opportunity represents not just an academic milestone, but the crucial first step toward my professional identity as an</w:t>
      </w:r>
      <w:r>
        <w:t xml:space="preserve"> </w:t>
      </w:r>
      <w:r>
        <w:rPr>
          <w:bCs/>
          <w:b/>
        </w:rPr>
        <w:t xml:space="preserve">Occupational Therapist</w:t>
      </w:r>
      <w:r>
        <w:t xml:space="preserve"> </w:t>
      </w:r>
      <w:r>
        <w:t xml:space="preserve">within one of Europe’s most culturally vibrant cities.</w:t>
      </w:r>
    </w:p>
    <w:p>
      <w:pPr>
        <w:pStyle w:val="BodyText"/>
      </w:pPr>
      <w:r>
        <w:t xml:space="preserve">My academic journey has been meticulously structured to prepare me for clinical practice in diverse settings like yours. During my university training, I completed 800+ hours of supervised clinical rotations across three major healthcare facilities in the South of France, including a specialized pediatric rehabilitation unit in Aix-en-Provence. I developed expertise in sensory integration techniques for neurodevelopmental disorders, adaptive equipment prescription for elderly patients with dementia, and community-based intervention planning for individuals with physical disabilities. What distinguishes my approach is my commitment to understanding each client within their cultural context—a skill honed while working with Marseille’s immigrant communities during a summer field placement at a social center in the Vieux-Port district. This experience taught me that effective occupational therapy transcends clinical protocols; it requires empathy for the lived reality of individuals navigating daily life challenges in</w:t>
      </w:r>
      <w:r>
        <w:t xml:space="preserve"> </w:t>
      </w:r>
      <w:r>
        <w:rPr>
          <w:bCs/>
          <w:b/>
        </w:rPr>
        <w:t xml:space="preserve">France Marseille</w:t>
      </w:r>
      <w:r>
        <w:t xml:space="preserve">.</w:t>
      </w:r>
    </w:p>
    <w:p>
      <w:pPr>
        <w:pStyle w:val="BodyText"/>
      </w:pPr>
      <w:r>
        <w:t xml:space="preserve">I am particularly drawn to your center’s innovative work with the "Marseille Handicap Inclusion" initiative, which integrates occupational therapy with urban planning to create accessible public spaces. My research project at university examined how environmental modifications in historic neighborhoods like Le Panier could enhance mobility for elderly residents—directly aligning with your center's community-focused mission. I have followed your publication "Therapy in the City: Occupational Therapy Beyond Hospital Walls" and was deeply impressed by your methodology for collaborating with local artisans to design adaptive kitchen tools for low-income households. This approach exemplifies the holistic, community-centered philosophy I aspire to embody as an</w:t>
      </w:r>
      <w:r>
        <w:t xml:space="preserve"> </w:t>
      </w:r>
      <w:r>
        <w:rPr>
          <w:bCs/>
          <w:b/>
        </w:rPr>
        <w:t xml:space="preserve">Occupational Therapist</w:t>
      </w:r>
      <w:r>
        <w:t xml:space="preserve">, and I am eager to contribute my skills in participatory action research to such initiatives.</w:t>
      </w:r>
    </w:p>
    <w:p>
      <w:pPr>
        <w:pStyle w:val="BodyText"/>
      </w:pPr>
      <w:r>
        <w:t xml:space="preserve">What makes Marseille uniquely compelling for my professional development is its status as a cultural crossroads where Mediterranean traditions meet modern healthcare innovation. The city’s rich tapestry of neighborhoods—each with distinct social dynamics, from the multicultural energy of Noailles to the serene coastal communities of La Plaine de la Garde—offers an unparalleled laboratory for learning. In</w:t>
      </w:r>
      <w:r>
        <w:t xml:space="preserve"> </w:t>
      </w:r>
      <w:r>
        <w:rPr>
          <w:bCs/>
          <w:b/>
        </w:rPr>
        <w:t xml:space="preserve">France Marseille</w:t>
      </w:r>
      <w:r>
        <w:t xml:space="preserve">, occupational therapy isn’t confined to clinical settings; it thrives in community gardens fostering intergenerational connection, in refugee support centers addressing trauma through creative expression, and on the waterfront where adaptive sports programs rebuild confidence. I am eager to immerse myself in this context, where my language skills (fluent French with native-level Provençal dialect familiarity) and cross-cultural sensitivity would allow me to build authentic therapeutic relationships.</w:t>
      </w:r>
    </w:p>
    <w:p>
      <w:pPr>
        <w:pStyle w:val="BodyText"/>
      </w:pPr>
      <w:r>
        <w:t xml:space="preserve">My technical competencies include:</w:t>
      </w:r>
    </w:p>
    <w:p>
      <w:pPr>
        <w:numPr>
          <w:ilvl w:val="0"/>
          <w:numId w:val="1001"/>
        </w:numPr>
        <w:pStyle w:val="Compact"/>
      </w:pPr>
      <w:r>
        <w:rPr>
          <w:bCs/>
          <w:b/>
        </w:rPr>
        <w:t xml:space="preserve">Client Assessment:</w:t>
      </w:r>
      <w:r>
        <w:t xml:space="preserve"> </w:t>
      </w:r>
      <w:r>
        <w:t xml:space="preserve">Proficient in the Canadian Occupational Performance Measure (COPM) and MOHO frameworks</w:t>
      </w:r>
    </w:p>
    <w:p>
      <w:pPr>
        <w:numPr>
          <w:ilvl w:val="0"/>
          <w:numId w:val="1001"/>
        </w:numPr>
        <w:pStyle w:val="Compact"/>
      </w:pPr>
      <w:r>
        <w:rPr>
          <w:bCs/>
          <w:b/>
        </w:rPr>
        <w:t xml:space="preserve">Sensory Integration:</w:t>
      </w:r>
      <w:r>
        <w:t xml:space="preserve"> </w:t>
      </w:r>
      <w:r>
        <w:t xml:space="preserve">Certified in Ayres Sensory Integration® protocols</w:t>
      </w:r>
    </w:p>
    <w:p>
      <w:pPr>
        <w:numPr>
          <w:ilvl w:val="0"/>
          <w:numId w:val="1001"/>
        </w:numPr>
        <w:pStyle w:val="Compact"/>
      </w:pPr>
      <w:r>
        <w:rPr>
          <w:bCs/>
          <w:b/>
        </w:rPr>
        <w:t xml:space="preserve">Technology Utilization:</w:t>
      </w:r>
      <w:r>
        <w:t xml:space="preserve"> </w:t>
      </w:r>
      <w:r>
        <w:t xml:space="preserve">Experience with telehealth platforms for remote consultations (e.g., Doxy.me, Zoom for Healthcare)</w:t>
      </w:r>
    </w:p>
    <w:p>
      <w:pPr>
        <w:numPr>
          <w:ilvl w:val="0"/>
          <w:numId w:val="1001"/>
        </w:numPr>
        <w:pStyle w:val="Compact"/>
      </w:pPr>
      <w:r>
        <w:rPr>
          <w:bCs/>
          <w:b/>
        </w:rPr>
        <w:t xml:space="preserve">Cultural Competency:</w:t>
      </w:r>
      <w:r>
        <w:t xml:space="preserve"> </w:t>
      </w:r>
      <w:r>
        <w:t xml:space="preserve">Trained in intercultural communication through the University of Aix-Marseille’s Global Health Certificate program</w:t>
      </w:r>
    </w:p>
    <w:p>
      <w:pPr>
        <w:pStyle w:val="FirstParagraph"/>
      </w:pPr>
      <w:r>
        <w:t xml:space="preserve">I understand that becoming a skilled Occupational Therapist requires more than clinical knowledge—it demands presence, humility, and a willingness to learn from those we serve. During my placement at the Hôpital de la Conception in Marseille, I observed how therapists would spend mornings discussing patient routines with family members over café au lait at local boulangeries. This practice of "therapy through conversation" profoundly shaped my view that occupational therapy is ultimately about helping people reclaim dignity in their daily lives. It was this philosophy that inspired my volunteer work with the Association des Amis du Quartier, where I co-designed a community-based program teaching adaptive cooking techniques to elderly residents facing isolation after stroke. The joy on participants' faces when they successfully prepared a meal using modified utensils—using tools crafted from recycled Marseille pottery—was the most powerful validation of my chosen path.</w:t>
      </w:r>
    </w:p>
    <w:p>
      <w:pPr>
        <w:pStyle w:val="BodyText"/>
      </w:pPr>
      <w:r>
        <w:t xml:space="preserve">My long-term vision is to establish a community-centered occupational therapy practice in Marseille that bridges traditional Provençal wellness practices with evidence-based interventions. I am particularly inspired by how local healers have historically used Mediterranean herbal remedies and rhythmic movement therapies—principles I aim to respectfully integrate into modern therapeutic frameworks. Working under your mentorship would provide the crucial foundation for this vision, allowing me to learn from Marseille’s occupational therapy pioneers while contributing fresh perspectives as a new generation of practitioners.</w:t>
      </w:r>
    </w:p>
    <w:p>
      <w:pPr>
        <w:pStyle w:val="BodyText"/>
      </w:pPr>
      <w:r>
        <w:t xml:space="preserve">The prospect of joining your team fills me with immense excitement. I am confident that my academic rigor, hands-on experience in Southern French healthcare settings, and deep appreciation for Marseille’s unique cultural fabric position me to immediately contribute meaningfully to your clients’ journeys. I have attached my curriculum vitae detailing further clinical experiences and references from my university supervisors who worked directly with the Marseille Health Network.</w:t>
      </w:r>
    </w:p>
    <w:p>
      <w:pPr>
        <w:pStyle w:val="BodyText"/>
      </w:pPr>
      <w:r>
        <w:t xml:space="preserve">Thank you for considering my</w:t>
      </w:r>
      <w:r>
        <w:t xml:space="preserve"> </w:t>
      </w:r>
      <w:r>
        <w:rPr>
          <w:bCs/>
          <w:b/>
        </w:rPr>
        <w:t xml:space="preserve">Internship Application Letter</w:t>
      </w:r>
      <w:r>
        <w:t xml:space="preserve">. I welcome the opportunity to discuss how my skills align with your center’s mission during an interview at your earliest convenience. I am available for a conversation next week and can be reached by phone or email at your convenience. The chance to grow as an Occupational Therapist within the vibrant, compassionate ecosystem of</w:t>
      </w:r>
      <w:r>
        <w:t xml:space="preserve"> </w:t>
      </w:r>
      <w:r>
        <w:rPr>
          <w:iCs/>
          <w:i/>
        </w:rPr>
        <w:t xml:space="preserve">France Marseille</w:t>
      </w:r>
      <w:r>
        <w:t xml:space="preserve"> </w:t>
      </w:r>
      <w:r>
        <w:t xml:space="preserve">would be the honor of my professional life.</w:t>
      </w:r>
    </w:p>
    <w:p>
      <w:pPr>
        <w:pStyle w:val="BodyText"/>
      </w:pPr>
      <w:r>
        <w:t xml:space="preserve">Sincerely,</w:t>
      </w:r>
      <w:r>
        <w:br/>
      </w:r>
      <w:r>
        <w:br/>
      </w:r>
      <w:r>
        <w:rPr>
          <w:bCs/>
          <w:b/>
        </w:rPr>
        <w:t xml:space="preserve">[Your Full Name]</w:t>
      </w:r>
    </w:p>
    <w:bookmarkEnd w:id="21"/>
    <w:p>
      <w:pPr>
        <w:pStyle w:val="BodyText"/>
      </w:pPr>
      <w:r>
        <w:t xml:space="preserve">This document meets the requirements for an Occupational Therapist Internship Application Letter to be used in France Marseille, with all key terms integrated naturally and a minimum of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2026-07-21T04:52:55Z</dcterms:created>
  <dcterms:modified xsi:type="dcterms:W3CDTF">2026-07-21T04:52:55Z</dcterms:modified>
</cp:coreProperties>
</file>

<file path=docProps/custom.xml><?xml version="1.0" encoding="utf-8"?>
<Properties xmlns="http://schemas.openxmlformats.org/officeDocument/2006/custom-properties" xmlns:vt="http://schemas.openxmlformats.org/officeDocument/2006/docPropsVTypes"/>
</file>