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Occupational Therapist Internship Position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Committee,</w:t>
      </w:r>
    </w:p>
    <w:p>
      <w:pPr>
        <w:pStyle w:val="BodyText"/>
      </w:pPr>
      <w:r>
        <w:t xml:space="preserve">Subject: Application for Occupational Therapist Internship Position at Berlin Rehabilitation Center</w:t>
      </w:r>
    </w:p>
    <w:p>
      <w:pPr>
        <w:pStyle w:val="BodyText"/>
      </w:pPr>
      <w:r>
        <w:t xml:space="preserve">I am writing with profound enthusiasm to submit my Internship Application Letter for the Occupational Therapist Internship position at your esteemed rehabilitation facility in Germany Berlin. As a dedicated and compassionate student of Occupational Therapy completing my final academic year at [Your University, e.g., University of Applied Sciences Berlin], I have meticulously prepared myself to contribute meaningfully to the healthcare ecosystem that makes Berlin a beacon of progressive rehabilitation services across Europe. This application represents not merely an opportunity for professional growth, but a deeply personal commitment to integrating into Germany's renowned healthcare culture where innovation meets humanistic care.</w:t>
      </w:r>
    </w:p>
    <w:p>
      <w:pPr>
        <w:pStyle w:val="BodyText"/>
      </w:pPr>
      <w:r>
        <w:t xml:space="preserve">My academic journey has been intentionally structured around German occupational therapy principles and the unique social context of Berlin. Through my curriculum at [University], I have engaged in advanced coursework including "Neurological Rehabilitation in Multicultural Contexts," "Ergonomic Principles for Aging Populations," and "German Healthcare System Dynamics." Particularly impactful was my semester-long research project analyzing rehabilitation outcomes for refugees in Berlin's community centers—a study that immersed me in the city's diverse patient populations while deepening my understanding of culturally responsive practice. This experience solidified my conviction that Berlin's blend of historical significance, demographic diversity, and cutting-edge medical infrastructure creates an unparalleled environment to develop as an Occupational Therapist.</w:t>
      </w:r>
    </w:p>
    <w:p>
      <w:pPr>
        <w:pStyle w:val="BodyText"/>
      </w:pPr>
      <w:r>
        <w:t xml:space="preserve">What distinguishes this Internship Application Letter is my intentional preparation for the specific demands of Germany Berlin. I have achieved B2-level German language proficiency through intensive study at Goethe-Institut Berlin, enabling meaningful patient interactions beyond basic clinical communication. During my observation period at Charité Hospital's Department of Rehabilitation Medicine (December 2023), I witnessed firsthand how Berlin's healthcare system seamlessly integrates evidence-based practice with holistic patient advocacy—a model I aspire to master. I was particularly impressed by the interdisciplinary team approach where Occupational Therapists collaborate with physiotherapists, social workers, and physicians in coordinated care plans, reflecting the German emphasis on comprehensive rehabilitation that treats the person, not just their condition.</w:t>
      </w:r>
    </w:p>
    <w:p>
      <w:pPr>
        <w:pStyle w:val="BodyText"/>
      </w:pPr>
      <w:r>
        <w:t xml:space="preserve">My academic projects consistently reflect my commitment to Berlin's occupational therapy landscape. For my capstone project titled "Adapting Occupational Therapy for Berlin's Aging Population with Dementia," I developed a community-based intervention framework incorporating urban accessibility principles of Berlin's city planning—such as the "Barrierefreie Stadt" (Barrier-Free City) initiative. This research required navigating Berlin municipal databases and consulting with local senior centers, giving me practical insight into how geographical context shapes therapeutic approaches in Germany. Additionally, I volunteered at a non-profit organization supporting homeless individuals in Neukölln, where I assisted in developing daily living skills programs within Berlin's social housing structures—further cementing my understanding of the socioeconomic dimensions that influence occupational therapy outcomes here.</w:t>
      </w:r>
    </w:p>
    <w:p>
      <w:pPr>
        <w:pStyle w:val="BodyText"/>
      </w:pPr>
      <w:r>
        <w:t xml:space="preserve">Germany Berlin's reputation for innovative rehabilitation technology has also been a key motivator. I have closely followed developments like the "Digital Rehabilitation Pathways" program in Berlin clinics, which uses AI-driven assessments to personalize therapy plans. In my university's digital health lab, I collaborated on designing a prototype tablet application for geriatric patients' home exercise routines—aligning with Germany's national push toward technology-integrated healthcare. This experience taught me to appreciate how Berlin institutions balance technological advancement with the human touch essential to occupational therapy, a philosophy that resonates deeply with my professional ethics.</w:t>
      </w:r>
    </w:p>
    <w:p>
      <w:pPr>
        <w:pStyle w:val="BodyText"/>
      </w:pPr>
      <w:r>
        <w:t xml:space="preserve">What truly sets this application apart is my cultural readiness for Germany Berlin. Having lived in Prenzlauer Berg for six months while completing an exchange program, I've developed fluency not just in language but in the city's rhythm: understanding Berliners' direct communication style, respect for punctuality (a cornerstone of German professionalism), and collaborative work ethos. I've attended local healthcare workshops at Humboldt University on "Cultural Competence in German Rehabilitation Settings" and participated in cross-cultural dialogue sessions with therapists from Berlin's diverse immigrant communities. This immersion has equipped me to navigate the social complexities that arise when providing occupational therapy services across Berlin's multicultural landscape—from Turkish-speaking elderly patients in Wedding to Ukrainian refugees in Treptow.</w:t>
      </w:r>
    </w:p>
    <w:p>
      <w:pPr>
        <w:pStyle w:val="BodyText"/>
      </w:pPr>
      <w:r>
        <w:t xml:space="preserve">My professional values align precisely with Germany's occupational therapy standards as defined by the Bundesverband der Physiotherapeuten (BVF) and the German Occupational Therapy Association. I believe, as emphasized in Berlin's rehabilitation philosophy, that true healing begins when individuals regain control over their daily occupations—whether preparing meals, participating in community activities, or returning to work. My clinical placement at [Hospital Name] focused on enabling stroke survivors to reintegrate into workplace environments through tailored occupational adaptations—a practice central to Berlin's rehabilitative approach. I am eager to expand this work within your organization's framework, which has pioneered inclusive rehabilitation models for people with disabilities in public spaces across the city.</w:t>
      </w:r>
    </w:p>
    <w:p>
      <w:pPr>
        <w:pStyle w:val="BodyText"/>
      </w:pPr>
      <w:r>
        <w:t xml:space="preserve">I understand that as a future Occupational Therapist in Germany Berlin, my role extends beyond clinical skills—it requires embodying the German concept of "Ganzheitlichkeit" (holistic care) while respecting patient autonomy. This perspective was reinforced during my visit to the Berlin-based non-profit "Menschen mit Behinderung e.V." where I observed therapists empowering clients through person-centered planning sessions—a practice that mirrors Berlin's commitment to disability rights under Germany's Social Code IX. My application isn't merely about securing an internship; it's a pledge to contribute ethically and effectively to the continuum of care that makes Berlin a global leader in rehabilitation services.</w:t>
      </w:r>
    </w:p>
    <w:p>
      <w:pPr>
        <w:pStyle w:val="BodyText"/>
      </w:pPr>
      <w:r>
        <w:t xml:space="preserve">Finally, I am deeply motivated by Germany's pioneering role in occupational therapy research. The opportunity to learn from Berlin-based experts like Dr. Anke Müller at Charité’s Department of Rehabilitation Science would be transformative. I am committed to not only absorbing German clinical standards but also sharing international perspectives—such as my experience with community-based rehabilitation models in [Your Home Country]—to enrich your team's approach. This mutual exchange is precisely what makes Berlin a dynamic hub for occupational therapy professionals worldwide.</w:t>
      </w:r>
    </w:p>
    <w:p>
      <w:pPr>
        <w:pStyle w:val="BodyText"/>
      </w:pPr>
      <w:r>
        <w:t xml:space="preserve">Thank you for considering this Internship Application Letter. I have attached my curriculum vitae, academic transcripts, and language proficiency certificate for your review. I am available for an interview at your earliest convenience and can be reached via email or phone at the contact information above. I eagerly anticipate the possibility of contributing to Berlin's exceptional healthcare landscape as a future Occupational Therapist in Germany.</w:t>
      </w:r>
    </w:p>
    <w:p>
      <w:pPr>
        <w:pStyle w:val="BodyText"/>
      </w:pPr>
      <w:r>
        <w:t xml:space="preserve">With sincere regards,</w:t>
      </w:r>
    </w:p>
    <w:p>
      <w:pPr>
        <w:pStyle w:val="BodyText"/>
      </w:pPr>
      <w:r>
        <w:br/>
      </w:r>
      <w:r>
        <w:br/>
      </w:r>
    </w:p>
    <w:p>
      <w:pPr>
        <w:pStyle w:val="BodyText"/>
      </w:pPr>
      <w:r>
        <w:t xml:space="preserve">[Your Full Name]</w:t>
      </w:r>
    </w:p>
    <w:p>
      <w:pPr>
        <w:pStyle w:val="BodyText"/>
      </w:pPr>
      <w:r>
        <w:t xml:space="preserve">Word Count: 872 | This document is structured as a professional Internship Application Letter specifically tailored for Occupational Therapist positions in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Berlin</dc:title>
  <dc:creator/>
  <cp:keywords/>
  <dcterms:created xsi:type="dcterms:W3CDTF">2026-07-19T07:24:33Z</dcterms:created>
  <dcterms:modified xsi:type="dcterms:W3CDTF">2026-07-19T07:24:33Z</dcterms:modified>
</cp:coreProperties>
</file>

<file path=docProps/custom.xml><?xml version="1.0" encoding="utf-8"?>
<Properties xmlns="http://schemas.openxmlformats.org/officeDocument/2006/custom-properties" xmlns:vt="http://schemas.openxmlformats.org/officeDocument/2006/docPropsVTypes"/>
</file>