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p>
    <w:p>
      <w:pPr>
        <w:pStyle w:val="FirstParagraph"/>
      </w:pPr>
      <w:r>
        <w:t xml:space="preserve">Jane Muthoni</w:t>
      </w:r>
      <w:r>
        <w:br/>
      </w:r>
      <w:r>
        <w:t xml:space="preserve">P.O. Box 1054, Nairobi</w:t>
      </w:r>
      <w:r>
        <w:br/>
      </w:r>
      <w:r>
        <w:t xml:space="preserve">+254 700 123 456 | j.muthoni@email.com</w:t>
      </w:r>
    </w:p>
    <w:p>
      <w:pPr>
        <w:pStyle w:val="BodyText"/>
      </w:pPr>
      <w:r>
        <w:t xml:space="preserve">October 26, 2023</w:t>
      </w:r>
    </w:p>
    <w:p>
      <w:pPr>
        <w:pStyle w:val="BodyText"/>
      </w:pPr>
      <w:r>
        <w:t xml:space="preserve">Human Resources Department</w:t>
      </w:r>
      <w:r>
        <w:br/>
      </w:r>
      <w:r>
        <w:t xml:space="preserve">Kenyatta National Hospital (KNH)</w:t>
      </w:r>
      <w:r>
        <w:br/>
      </w:r>
      <w:r>
        <w:t xml:space="preserve">Nairobi, Kenya</w:t>
      </w:r>
    </w:p>
    <w:bookmarkStart w:id="20" w:name="X01ab5e9deb1ee5aa7e77e91e191477954a85443"/>
    <w:p>
      <w:pPr>
        <w:pStyle w:val="Heading1"/>
      </w:pPr>
      <w:r>
        <w:t xml:space="preserve">Internship Application Letter: Occupational Therapist Position</w:t>
      </w:r>
    </w:p>
    <w:p>
      <w:pPr>
        <w:pStyle w:val="FirstParagraph"/>
      </w:pPr>
      <w:r>
        <w:t xml:space="preserve">To the Esteemed Hiring Committee of Kenyatta National Hospital,</w:t>
      </w:r>
    </w:p>
    <w:p>
      <w:pPr>
        <w:pStyle w:val="BodyText"/>
      </w:pPr>
      <w:r>
        <w:t xml:space="preserve">I am writing to express my enthusiastic interest in the Occupational Therapy Internship position at Kenyatta National Hospital, Nairobi. As a final-year Bachelor of Science in Occupational Therapy student at the University of Nairobi, I have meticulously prepared for this pivotal opportunity to contribute to healthcare excellence within Kenya's premier medical institution. This</w:t>
      </w:r>
      <w:r>
        <w:t xml:space="preserve"> </w:t>
      </w:r>
      <w:r>
        <w:rPr>
          <w:bCs/>
          <w:b/>
        </w:rPr>
        <w:t xml:space="preserve">Internship Application Letter</w:t>
      </w:r>
      <w:r>
        <w:t xml:space="preserve"> </w:t>
      </w:r>
      <w:r>
        <w:t xml:space="preserve">serves as my formal submission for the Occupational Therapist internship program commencing January 2024, and I am profoundly confident that my academic foundation, clinical exposure, and unwavering commitment to community-centered care align seamlessly with KNH's mission in</w:t>
      </w:r>
      <w:r>
        <w:t xml:space="preserve"> </w:t>
      </w:r>
      <w:r>
        <w:rPr>
          <w:iCs/>
          <w:i/>
        </w:rPr>
        <w:t xml:space="preserve">Kenya Nairobi</w:t>
      </w:r>
      <w:r>
        <w:t xml:space="preserve">.</w:t>
      </w:r>
    </w:p>
    <w:p>
      <w:pPr>
        <w:pStyle w:val="BodyText"/>
      </w:pPr>
      <w:r>
        <w:t xml:space="preserve">My academic journey at the University of Nairobi has been rigorously structured around Kenya's unique healthcare landscape. I have completed specialized coursework including Community-Based Rehabilitation (CBR) strategies for rural and urban settings, Pediatric Occupational Therapy adapted to Kenyan cultural contexts, and Neurological Rehabilitation incorporating traditional healing practices. A particularly formative experience was my community health practicum in Kibera slums during the 2022 academic year. There, I collaborated with local health workers to develop adaptive seating solutions for children with cerebral palsy using locally sourced materials—a project that underscored the critical importance of culturally responsive occupational therapy within Nairobi's diverse neighborhoods. This experience directly reinforced my understanding of how occupational therapy transcends clinical practice to empower communities through functional independence.</w:t>
      </w:r>
    </w:p>
    <w:p>
      <w:pPr>
        <w:pStyle w:val="BodyText"/>
      </w:pPr>
      <w:r>
        <w:t xml:space="preserve">My commitment extends beyond classroom theory into active community engagement. For two years, I have volunteered with the</w:t>
      </w:r>
      <w:r>
        <w:t xml:space="preserve"> </w:t>
      </w:r>
      <w:r>
        <w:rPr>
          <w:iCs/>
          <w:i/>
        </w:rPr>
        <w:t xml:space="preserve">Nairobi Rehabilitation Foundation</w:t>
      </w:r>
      <w:r>
        <w:t xml:space="preserve">, where I assisted in organizing mobile clinics serving refugees at Kawangware settlement. In this role, I designed sensory-friendly activity kits for children with developmental delays using recycled materials—addressing a critical gap in resource-limited settings common across Nairobi. This initiative received recognition from the Nairobi County Government's Department of Health, and it solidified my conviction that effective occupational therapy must be co-created with communities rather than imposed upon them. I understand that as an</w:t>
      </w:r>
      <w:r>
        <w:t xml:space="preserve"> </w:t>
      </w:r>
      <w:r>
        <w:rPr>
          <w:bCs/>
          <w:b/>
        </w:rPr>
        <w:t xml:space="preserve">Occupational Therapist</w:t>
      </w:r>
      <w:r>
        <w:t xml:space="preserve"> </w:t>
      </w:r>
      <w:r>
        <w:t xml:space="preserve">in</w:t>
      </w:r>
      <w:r>
        <w:t xml:space="preserve"> </w:t>
      </w:r>
      <w:r>
        <w:rPr>
          <w:iCs/>
          <w:i/>
        </w:rPr>
        <w:t xml:space="preserve">Kenya Nairobi</w:t>
      </w:r>
      <w:r>
        <w:t xml:space="preserve">, my work must honor local traditions while integrating evidence-based interventions.</w:t>
      </w:r>
    </w:p>
    <w:p>
      <w:pPr>
        <w:pStyle w:val="BodyText"/>
      </w:pPr>
      <w:r>
        <w:t xml:space="preserve">I have closely followed Kenyatta National Hospital's pioneering initiatives, particularly the "Rehabilitation for All" program expanding services to underserved populations in Eastleigh and Mathare. I am deeply inspired by KNH's integration of occupational therapy within multidisciplinary teams treating stroke patients, burn victims, and individuals with HIV/AIDS-related complications. The hospital’s partnership with the Ministry of Health on National Disability Policy implementation represents the kind of systemic impact I aspire to contribute to as a future occupational therapist. My research project on "Barriers to Occupational Therapy Access in Urban Kenyan Communities" further equipped me with insights into how contextual factors—like transportation challenges and cultural perceptions of disability—must inform clinical practice in Nairobi.</w:t>
      </w:r>
    </w:p>
    <w:p>
      <w:pPr>
        <w:pStyle w:val="BodyText"/>
      </w:pPr>
      <w:r>
        <w:t xml:space="preserve">My technical competencies include proficiency in the Canadian Occupational Performance Measure (COPM) adapted for African contexts, basic computer-assisted therapy applications, and manual handling techniques aligned with WHO safety guidelines. Crucially, I possess fluency in English and Swahili (with intermediate proficiency in Kikuyu), enabling effective communication across Nairobi's linguistic diversity. During my hospital clinical rotations at Kenyatta National Hospital's outpatient department last year, I observed occupational therapists conducting home assessments for elderly patients with mobility challenges—a process that emphasized the need to prioritize patient autonomy and environmental modifications within Kenyan household settings. This experience crystallized my understanding of occupational therapy as a bridge between medical intervention and sustainable community participation.</w:t>
      </w:r>
    </w:p>
    <w:p>
      <w:pPr>
        <w:pStyle w:val="BodyText"/>
      </w:pPr>
      <w:r>
        <w:t xml:space="preserve">What distinguishes me is my proactive approach to learning within Nairobi's complex healthcare ecosystem. I recently completed a certification in Trauma-Informed Care through the Kenya Psychosocial Support Network, recognizing that many patients at KNH present with both physical injuries and emotional trauma stemming from Nairobi's urban challenges. I have also developed a proposal for an occupational therapy "toolkit" addressing common household accessibility issues faced by Nairobi residents—such as uneven pavement in informal settlements—which I believe would complement your existing outreach initiatives. My commitment to lifelong learning is demonstrated by my active membership in the Occupational Therapy Association of Kenya (OTAK), where I regularly attend workshops on emerging practices like telehealth applications for rural communities.</w:t>
      </w:r>
    </w:p>
    <w:p>
      <w:pPr>
        <w:pStyle w:val="BodyText"/>
      </w:pPr>
      <w:r>
        <w:t xml:space="preserve">The opportunity to contribute to Kenyatta National Hospital's legacy of pioneering healthcare in</w:t>
      </w:r>
      <w:r>
        <w:t xml:space="preserve"> </w:t>
      </w:r>
      <w:r>
        <w:rPr>
          <w:iCs/>
          <w:i/>
        </w:rPr>
        <w:t xml:space="preserve">Kenya Nairobi</w:t>
      </w:r>
      <w:r>
        <w:t xml:space="preserve"> </w:t>
      </w:r>
      <w:r>
        <w:t xml:space="preserve">represents more than an internship; it is a chance to align my professional values with the hospital’s vision for holistic community health. I am particularly drawn to KNH's focus on capacity building through internships that prioritize ethical practice and cultural humility—values that resonate with my own professional philosophy. As an</w:t>
      </w:r>
      <w:r>
        <w:t xml:space="preserve"> </w:t>
      </w:r>
      <w:r>
        <w:rPr>
          <w:bCs/>
          <w:b/>
        </w:rPr>
        <w:t xml:space="preserve">Occupational Therapist</w:t>
      </w:r>
      <w:r>
        <w:t xml:space="preserve"> </w:t>
      </w:r>
      <w:r>
        <w:t xml:space="preserve">committed to transforming lives through meaningful occupation, I am eager to learn under the guidance of your esteemed clinical team while contributing my fresh perspective and energy to your ongoing initiatives.</w:t>
      </w:r>
    </w:p>
    <w:p>
      <w:pPr>
        <w:pStyle w:val="BodyText"/>
      </w:pPr>
      <w:r>
        <w:t xml:space="preserve">I have attached my CV, academic transcripts, and two letters of reference from Dr. Amina Juma (Head of Occupational Therapy at University Teaching Hospital) and Mr. David Mwangi (Community Health Lead at Nairobi Rehabilitation Foundation). I welcome the opportunity to discuss how my skills in community engagement, clinical observation, and cultural sensitivity can support KNH's mission during an interview at your convenience.</w:t>
      </w:r>
    </w:p>
    <w:p>
      <w:pPr>
        <w:pStyle w:val="BodyText"/>
      </w:pPr>
      <w:r>
        <w:t xml:space="preserve">Thank you for considering my application for this prestigious internship. I am eager to bring my dedication to evidence-based practice and community-centered care to Kenyatta National Hospital and contribute meaningfully to the health transformation of Nairobi residents.</w:t>
      </w:r>
    </w:p>
    <w:p>
      <w:pPr>
        <w:pStyle w:val="BodyText"/>
      </w:pPr>
      <w:r>
        <w:t xml:space="preserve">Sincerely,</w:t>
      </w:r>
    </w:p>
    <w:p>
      <w:pPr>
        <w:pStyle w:val="BodyText"/>
      </w:pPr>
      <w:r>
        <w:t xml:space="preserve">Jane Muthoni</w:t>
      </w:r>
      <w:r>
        <w:br/>
      </w:r>
      <w:r>
        <w:t xml:space="preserve">Occupational Therapy Student</w:t>
      </w:r>
      <w:r>
        <w:br/>
      </w:r>
      <w:r>
        <w:t xml:space="preserve">University of Nairobi</w:t>
      </w:r>
    </w:p>
    <w:p>
      <w:pPr>
        <w:pStyle w:val="BodyText"/>
      </w:pPr>
      <w:r>
        <w:t xml:space="preserve">This</w:t>
      </w:r>
      <w:r>
        <w:t xml:space="preserve"> </w:t>
      </w:r>
      <w:r>
        <w:rPr>
          <w:bCs/>
          <w:b/>
        </w:rPr>
        <w:t xml:space="preserve">Internship Application Letter</w:t>
      </w:r>
      <w:r>
        <w:t xml:space="preserve"> </w:t>
      </w:r>
      <w:r>
        <w:t xml:space="preserve">was crafted specifically for the Occupational Therapist internship opportunity at Kenyatta National Hospital, Nairobi, Kenya.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Occupational Therapist</dc:title>
  <dc:creator/>
  <dc:language>en</dc:language>
  <cp:keywords/>
  <dcterms:created xsi:type="dcterms:W3CDTF">2026-07-22T23:13:13Z</dcterms:created>
  <dcterms:modified xsi:type="dcterms:W3CDTF">2026-07-22T23:13:13Z</dcterms:modified>
</cp:coreProperties>
</file>

<file path=docProps/custom.xml><?xml version="1.0" encoding="utf-8"?>
<Properties xmlns="http://schemas.openxmlformats.org/officeDocument/2006/custom-properties" xmlns:vt="http://schemas.openxmlformats.org/officeDocument/2006/docPropsVTypes"/>
</file>