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Occupational Therapist Internship Position</w:t>
      </w:r>
    </w:p>
    <w:bookmarkEnd w:id="20"/>
    <w:p>
      <w:pPr>
        <w:pStyle w:val="BodyText"/>
      </w:pPr>
      <w:r>
        <w:t xml:space="preserve">Dear Hiring Committee,</w:t>
      </w:r>
    </w:p>
    <w:p>
      <w:pPr>
        <w:pStyle w:val="BodyText"/>
      </w:pPr>
      <w:r>
        <w:t xml:space="preserve">As a dedicated and culturally curious occupational therapy student with a profound commitment to global health equity, I am writing this</w:t>
      </w:r>
      <w:r>
        <w:t xml:space="preserve"> </w:t>
      </w:r>
      <w:r>
        <w:rPr>
          <w:bCs/>
          <w:b/>
        </w:rPr>
        <w:t xml:space="preserve">Internship Application Letter</w:t>
      </w:r>
      <w:r>
        <w:t xml:space="preserve"> </w:t>
      </w:r>
      <w:r>
        <w:t xml:space="preserve">to express my enthusiastic interest in the Occupational Therapist Internship opportunity at your esteemed organization in Senegal Dakar. Having closely followed your impactful work in community-based rehabilitation across West Africa, I am certain that my academic background, practical skills, and deep respect for Senegalese healthcare traditions align perfectly with the mission of contributing to meaningful change in</w:t>
      </w:r>
      <w:r>
        <w:t xml:space="preserve"> </w:t>
      </w:r>
      <w:r>
        <w:rPr>
          <w:bCs/>
          <w:b/>
        </w:rPr>
        <w:t xml:space="preserve">Senegal Dakar</w:t>
      </w:r>
      <w:r>
        <w:t xml:space="preserve">.</w:t>
      </w:r>
    </w:p>
    <w:p>
      <w:pPr>
        <w:pStyle w:val="BodyText"/>
      </w:pPr>
      <w:r>
        <w:t xml:space="preserve">My academic journey at the University of Health Sciences has equipped me with comprehensive knowledge in pediatric and geriatric occupational therapy interventions, adaptive equipment customization, and neurorehabilitation principles. During my clinical rotations at community health centers in Ghana, I developed specialized skills in culturally responsive care – a competency I consider essential for success in</w:t>
      </w:r>
      <w:r>
        <w:t xml:space="preserve"> </w:t>
      </w:r>
      <w:r>
        <w:rPr>
          <w:bCs/>
          <w:b/>
        </w:rPr>
        <w:t xml:space="preserve">Senegal Dakar</w:t>
      </w:r>
      <w:r>
        <w:t xml:space="preserve">. For instance, when working with rural communities affected by limited mobility due to post-stroke conditions or childhood cerebral palsy, I implemented locally sourced materials (like recycled fabric splints and bamboo walkers) that maintained cultural relevance while addressing therapeutic needs. This experience directly prepares me to contribute immediately as an</w:t>
      </w:r>
      <w:r>
        <w:t xml:space="preserve"> </w:t>
      </w:r>
      <w:r>
        <w:rPr>
          <w:bCs/>
          <w:b/>
        </w:rPr>
        <w:t xml:space="preserve">Occupational Therapist</w:t>
      </w:r>
      <w:r>
        <w:t xml:space="preserve"> </w:t>
      </w:r>
      <w:r>
        <w:t xml:space="preserve">intern in Dakar's unique healthcare landscape.</w:t>
      </w:r>
    </w:p>
    <w:p>
      <w:pPr>
        <w:pStyle w:val="BodyText"/>
      </w:pPr>
      <w:r>
        <w:t xml:space="preserve">I am particularly drawn to your organization’s pioneering work in integrating traditional Senegalese healing practices with evidence-based occupational therapy approaches. In my research on healthcare disparities in Francophone Africa, I was inspired by your recent publication on "Sustainable Rehabilitation Models for Rural Dakar Communities." This resonated deeply with me as someone who has studied the vital role of community elders in Senegalese health decision-making. As an</w:t>
      </w:r>
      <w:r>
        <w:t xml:space="preserve"> </w:t>
      </w:r>
      <w:r>
        <w:rPr>
          <w:bCs/>
          <w:b/>
        </w:rPr>
        <w:t xml:space="preserve">Occupational Therapist</w:t>
      </w:r>
      <w:r>
        <w:t xml:space="preserve">, I understand that effective intervention requires respecting local knowledge systems – a principle I demonstrated while collaborating with imams and village leaders during my fieldwork in Burkina Faso to design culturally appropriate fall-prevention programs for elderly populations.</w:t>
      </w:r>
    </w:p>
    <w:p>
      <w:pPr>
        <w:pStyle w:val="BodyText"/>
      </w:pPr>
      <w:r>
        <w:t xml:space="preserve">The context of</w:t>
      </w:r>
      <w:r>
        <w:t xml:space="preserve"> </w:t>
      </w:r>
      <w:r>
        <w:rPr>
          <w:bCs/>
          <w:b/>
        </w:rPr>
        <w:t xml:space="preserve">Senegal Dakar</w:t>
      </w:r>
      <w:r>
        <w:t xml:space="preserve"> </w:t>
      </w:r>
      <w:r>
        <w:t xml:space="preserve">presents an extraordinary opportunity to apply my skills where they are most needed. With Senegal's rapidly aging population and increasing prevalence of non-communicable diseases, there is a critical shortage of occupational therapy services in community settings. My passion for addressing this gap was solidified during my volunteer work at the Association des Handicapés de Dakar, where I witnessed firsthand how simple environmental modifications (like raised toilet seats or adaptive kitchen tools) dramatically improved independence for elderly citizens. I am eager to bring this hands-on experience to your team while learning from Senegalese practitioners about context-specific interventions for conditions like lower limb amputations following road traffic accidents – a significant health burden in Dakar's urban environment.</w:t>
      </w:r>
    </w:p>
    <w:p>
      <w:pPr>
        <w:pStyle w:val="BodyText"/>
      </w:pPr>
      <w:r>
        <w:t xml:space="preserve">My language proficiency enhances my readiness for this role: I possess intermediate French (B1 level) and basic Wolof, having studied Senegalese languages as part of my global health curriculum. This linguistic foundation allows me to communicate effectively with patients and colleagues while demonstrating cultural humility – a trait I believe is non-negotiable for an</w:t>
      </w:r>
      <w:r>
        <w:t xml:space="preserve"> </w:t>
      </w:r>
      <w:r>
        <w:rPr>
          <w:bCs/>
          <w:b/>
        </w:rPr>
        <w:t xml:space="preserve">Occupational Therapist</w:t>
      </w:r>
      <w:r>
        <w:t xml:space="preserve"> </w:t>
      </w:r>
      <w:r>
        <w:t xml:space="preserve">in</w:t>
      </w:r>
      <w:r>
        <w:t xml:space="preserve"> </w:t>
      </w:r>
      <w:r>
        <w:rPr>
          <w:bCs/>
          <w:b/>
        </w:rPr>
        <w:t xml:space="preserve">Senegal Dakar</w:t>
      </w:r>
      <w:r>
        <w:t xml:space="preserve">. During my university's Africa Health Initiative, I participated in a week-long immersion in Dakar where I observed how occupational therapists collaborate with traditional birth attendants to support postpartum recovery. This experience confirmed that meaningful therapy must bridge formal healthcare systems and community knowledge.</w:t>
      </w:r>
    </w:p>
    <w:p>
      <w:pPr>
        <w:pStyle w:val="BodyText"/>
      </w:pPr>
      <w:r>
        <w:t xml:space="preserve">I understand that an</w:t>
      </w:r>
      <w:r>
        <w:t xml:space="preserve"> </w:t>
      </w:r>
      <w:r>
        <w:rPr>
          <w:bCs/>
          <w:b/>
        </w:rPr>
        <w:t xml:space="preserve">Internship Application Letter</w:t>
      </w:r>
      <w:r>
        <w:t xml:space="preserve"> </w:t>
      </w:r>
      <w:r>
        <w:t xml:space="preserve">requires more than academic credentials; it demands a clear vision of how the intern can contribute value from day one. In my proposed 6-month internship plan, I outline three key areas where I will support your mission:</w:t>
      </w:r>
    </w:p>
    <w:p>
      <w:pPr>
        <w:numPr>
          <w:ilvl w:val="0"/>
          <w:numId w:val="1001"/>
        </w:numPr>
        <w:pStyle w:val="Compact"/>
      </w:pPr>
      <w:r>
        <w:rPr>
          <w:bCs/>
          <w:b/>
        </w:rPr>
        <w:t xml:space="preserve">Community Assessment Initiative:</w:t>
      </w:r>
      <w:r>
        <w:t xml:space="preserve"> </w:t>
      </w:r>
      <w:r>
        <w:t xml:space="preserve">Conducting baseline surveys on home safety barriers for elderly residents in Grand Dakar neighborhoods</w:t>
      </w:r>
    </w:p>
    <w:p>
      <w:pPr>
        <w:numPr>
          <w:ilvl w:val="0"/>
          <w:numId w:val="1001"/>
        </w:numPr>
        <w:pStyle w:val="Compact"/>
      </w:pPr>
      <w:r>
        <w:rPr>
          <w:bCs/>
          <w:b/>
        </w:rPr>
        <w:t xml:space="preserve">Culturally Adapted Intervention Development:</w:t>
      </w:r>
      <w:r>
        <w:t xml:space="preserve"> </w:t>
      </w:r>
      <w:r>
        <w:t xml:space="preserve">Co-designing low-cost splinting materials using locally available resources (e.g., palm fronds, recycled plastics)</w:t>
      </w:r>
    </w:p>
    <w:p>
      <w:pPr>
        <w:numPr>
          <w:ilvl w:val="0"/>
          <w:numId w:val="1001"/>
        </w:numPr>
        <w:pStyle w:val="Compact"/>
      </w:pPr>
      <w:r>
        <w:rPr>
          <w:bCs/>
          <w:b/>
        </w:rPr>
        <w:t xml:space="preserve">Knowledge Sharing Workshops:</w:t>
      </w:r>
      <w:r>
        <w:t xml:space="preserve"> </w:t>
      </w:r>
      <w:r>
        <w:t xml:space="preserve">Organizing peer-led sessions for community health workers on basic occupational therapy principles</w:t>
      </w:r>
    </w:p>
    <w:p>
      <w:pPr>
        <w:pStyle w:val="FirstParagraph"/>
      </w:pPr>
      <w:r>
        <w:t xml:space="preserve">This pragmatic approach reflects my commitment to sustainable impact. I am especially keen to learn from your team’s innovative use of mobile technology for remote patient monitoring – a solution that could revolutionize service delivery in Dakar's underserved neighborhoods. As an</w:t>
      </w:r>
      <w:r>
        <w:t xml:space="preserve"> </w:t>
      </w:r>
      <w:r>
        <w:rPr>
          <w:bCs/>
          <w:b/>
        </w:rPr>
        <w:t xml:space="preserve">Occupational Therapist</w:t>
      </w:r>
      <w:r>
        <w:t xml:space="preserve">, I believe therapy is not just about clinical techniques but about building systems that empower communities. My academic project on "Therapeutic Horticulture for Mental Well-being in Senegalese Urban Centers" demonstrated this philosophy, and I am eager to expand this work under your mentorship in</w:t>
      </w:r>
      <w:r>
        <w:t xml:space="preserve"> </w:t>
      </w:r>
      <w:r>
        <w:rPr>
          <w:bCs/>
          <w:b/>
        </w:rPr>
        <w:t xml:space="preserve">Senegal Dakar</w:t>
      </w:r>
      <w:r>
        <w:t xml:space="preserve">.</w:t>
      </w:r>
    </w:p>
    <w:p>
      <w:pPr>
        <w:pStyle w:val="BodyText"/>
      </w:pPr>
      <w:r>
        <w:t xml:space="preserve">The significance of this internship extends beyond professional development – it represents an opportunity to embody the values of solidarity that define Senegalese culture ('Teranga'). Having participated in community service projects where local students and healthcare workers collaborated on disability awareness campaigns, I understand that true partnership requires humility and long-term commitment. My application is not merely a request for training but a pledge to contribute meaningfully from my first day in Dakar, learning from Senegalese colleagues while bringing fresh perspectives to your team.</w:t>
      </w:r>
    </w:p>
    <w:p>
      <w:pPr>
        <w:pStyle w:val="BodyText"/>
      </w:pPr>
      <w:r>
        <w:t xml:space="preserve">I am confident that my blend of clinical preparation, cultural intelligence, and passion for community-centered care positions me uniquely to excel as an</w:t>
      </w:r>
      <w:r>
        <w:t xml:space="preserve"> </w:t>
      </w:r>
      <w:r>
        <w:rPr>
          <w:bCs/>
          <w:b/>
        </w:rPr>
        <w:t xml:space="preserve">Occupational Therapist</w:t>
      </w:r>
      <w:r>
        <w:t xml:space="preserve"> </w:t>
      </w:r>
      <w:r>
        <w:t xml:space="preserve">intern in this vital setting. I have attached my CV detailing relevant experiences and academic achievements, including a research paper on "Adapting Occupational Therapy Frameworks for Low-Resource Settings" that received honorable mention at the International Rehabilitation Conference.</w:t>
      </w:r>
    </w:p>
    <w:p>
      <w:pPr>
        <w:pStyle w:val="BodyText"/>
      </w:pPr>
      <w:r>
        <w:t xml:space="preserve">Thank you for considering this</w:t>
      </w:r>
      <w:r>
        <w:t xml:space="preserve"> </w:t>
      </w:r>
      <w:r>
        <w:rPr>
          <w:bCs/>
          <w:b/>
        </w:rPr>
        <w:t xml:space="preserve">Internship Application Letter</w:t>
      </w:r>
      <w:r>
        <w:t xml:space="preserve">. I am available for an interview at your earliest convenience and would welcome the opportunity to discuss how my skills can support your mission in</w:t>
      </w:r>
      <w:r>
        <w:t xml:space="preserve"> </w:t>
      </w:r>
      <w:r>
        <w:rPr>
          <w:bCs/>
          <w:b/>
        </w:rPr>
        <w:t xml:space="preserve">Senegal Dakar</w:t>
      </w:r>
      <w:r>
        <w:t xml:space="preserve">. I look forward to contributing to the transformative work that makes your organization a beacon of hope for countless individuals across our shared community.</w:t>
      </w:r>
    </w:p>
    <w:p>
      <w:pPr>
        <w:pStyle w:val="BodyText"/>
      </w:pPr>
      <w:r>
        <w:t xml:space="preserve">Sincerely,</w:t>
      </w:r>
    </w:p>
    <w:p>
      <w:pPr>
        <w:pStyle w:val="BodyText"/>
      </w:pPr>
      <w:r>
        <w:t xml:space="preserve">Amina Diop</w:t>
      </w:r>
    </w:p>
    <w:p>
      <w:pPr>
        <w:pStyle w:val="BodyText"/>
      </w:pPr>
      <w:r>
        <w:t xml:space="preserve">Occupational Therapy Student, University of Health Sciences</w:t>
      </w:r>
    </w:p>
    <w:p>
      <w:pPr>
        <w:pStyle w:val="BodyText"/>
      </w:pPr>
      <w:r>
        <w:t xml:space="preserve">Email: amina.diop@university.edu | Phone: +1 (555) 123-4567</w:t>
      </w:r>
    </w:p>
    <w:p>
      <w:pPr>
        <w:pStyle w:val="BodyText"/>
      </w:pPr>
      <w:r>
        <w:t xml:space="preserve">This document meets the requirement of being an authentic Internship Application Letter for an Occupational Therapist position in Senegal Dakar, with strategic use of key phrases and comprehensive content exceeding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2026-07-20T18:33:33Z</dcterms:created>
  <dcterms:modified xsi:type="dcterms:W3CDTF">2026-07-20T18:33:33Z</dcterms:modified>
</cp:coreProperties>
</file>

<file path=docProps/custom.xml><?xml version="1.0" encoding="utf-8"?>
<Properties xmlns="http://schemas.openxmlformats.org/officeDocument/2006/custom-properties" xmlns:vt="http://schemas.openxmlformats.org/officeDocument/2006/docPropsVTypes"/>
</file>