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X03af0d3d2d01271980077eca444efbfd524c9c5"/>
    <w:p>
      <w:pPr>
        <w:pStyle w:val="Heading1"/>
      </w:pPr>
      <w:r>
        <w:t xml:space="preserve">INTERNATIONAL OCEANOGRAPHY &amp; ENVIRONMENTAL STUDIES INSTITUTE</w:t>
      </w:r>
    </w:p>
    <w:p>
      <w:pPr>
        <w:pStyle w:val="FirstParagraph"/>
      </w:pPr>
      <w:r>
        <w:t xml:space="preserve">October 26, 2023</w:t>
      </w:r>
    </w:p>
    <w:p>
      <w:pPr>
        <w:pStyle w:val="BodyText"/>
      </w:pPr>
      <w:r>
        <w:t xml:space="preserve">Dr. Ayesha Rahman</w:t>
      </w:r>
      <w:r>
        <w:br/>
      </w:r>
      <w:r>
        <w:t xml:space="preserve">Hiring Manager</w:t>
      </w:r>
      <w:r>
        <w:br/>
      </w:r>
      <w:r>
        <w:t xml:space="preserve">Marine Research Division</w:t>
      </w:r>
      <w:r>
        <w:br/>
      </w:r>
      <w:r>
        <w:t xml:space="preserve">National Institute of Oceanography (NIO)</w:t>
      </w:r>
      <w:r>
        <w:br/>
      </w:r>
      <w:r>
        <w:t xml:space="preserve">Dhaka-1215, Bangladesh</w:t>
      </w:r>
    </w:p>
    <w:bookmarkStart w:id="20" w:name="X9dd76ffe753dcc380734bb8e3307d2f387e00ae"/>
    <w:p>
      <w:pPr>
        <w:pStyle w:val="Heading2"/>
      </w:pPr>
      <w:r>
        <w:t xml:space="preserve">INTERNSHIP APPLICATION LETTER FOR OCEANOGRAPHER POSITION</w:t>
      </w:r>
    </w:p>
    <w:p>
      <w:pPr>
        <w:pStyle w:val="FirstParagraph"/>
      </w:pPr>
      <w:r>
        <w:t xml:space="preserve">Dear Dr. Rahman,</w:t>
      </w:r>
    </w:p>
    <w:p>
      <w:pPr>
        <w:pStyle w:val="BodyText"/>
      </w:pPr>
      <w:r>
        <w:t xml:space="preserve">It is with profound enthusiasm that I submit my application for the Oceanographer Internship position at the National Institute of Oceanography (NIO) in Bangladesh Dhaka, as advertised on the Department of Fisheries website on October 15, 2023. As a final-year B.Sc. Environmental Science student at the University of Dhaka with specialized coursework in marine ecosystems and coastal management, I have meticulously prepared this Internship Application Letter to demonstrate how my academic foundation and passion for oceanographic research align with NIO's mission to safeguard Bangladesh's vital maritime resources.</w:t>
      </w:r>
    </w:p>
    <w:p>
      <w:pPr>
        <w:pStyle w:val="BodyText"/>
      </w:pPr>
      <w:r>
        <w:t xml:space="preserve">The Bay of Bengal represents more than 12% of Bangladesh's total territorial waters, supporting over 30 million people through fisheries, coastal agriculture, and tourism. Yet this critical ecosystem faces unprecedented threats from sea-level rise (projected at 0.8-1.2mm/year in Bangladesh), cyclonic activity intensifying due to climate change, and pollution from Dhaka's industrial corridors flowing into the Meghna River estuary. My academic journey has been deliberately shaped by these regional challenges. At the University of Dhaka, I completed a research project on "Sediment Dynamics in the Sundarbans Delta," utilizing GIS mapping to analyze coastal erosion patterns exacerbated by monsoon flooding—a direct concern for Dhaka-based policymakers. This work culminated in a presentation at the 2023 Bangladesh Environmental Science Symposium, where I engaged with NIO scientists discussing saltwater intrusion impacts on Sundarban mangroves.</w:t>
      </w:r>
    </w:p>
    <w:p>
      <w:pPr>
        <w:pStyle w:val="BodyText"/>
      </w:pPr>
      <w:r>
        <w:t xml:space="preserve">What distinguishes this Oceanographer Internship opportunity is its strategic location within Bangladesh Dhaka—a city uniquely positioned to bridge national policy and frontline marine science. Unlike internships in coastal districts, the NIO's central Dhaka headquarters provides unparalleled access to the Ministry of Fisheries, Bangladesh Meteorological Department, and UNDP climate adaptation programs operating from the capital. I am particularly eager to contribute to your ongoing project on "Monsoon-Induced Nutrient Fluxes in Coastal Waters," which directly correlates with my undergraduate thesis examining nutrient runoff from Dhaka's municipal wastewater systems into Buriganga River estuaries. My proficiency with CTD sensors, water sampling protocols (following UNESCO guidelines), and statistical analysis using R programming—skills developed through fieldwork at the Chittagong Port Authority—would allow me to immediately support your team's data collection efforts.</w:t>
      </w:r>
    </w:p>
    <w:p>
      <w:pPr>
        <w:pStyle w:val="BodyText"/>
      </w:pPr>
      <w:r>
        <w:t xml:space="preserve">Bangladesh Dhaka is not merely a geographic location for my application; it is the heart of my professional purpose. Having grown up near Dhaka’s floodplains, I witnessed firsthand how oceanographic changes disrupt livelihoods—my grandmother's fishery-based community lost 65% of its catchable area in 20 years due to saltwater encroachment. This personal connection fuels my academic rigor: I maintained a 3.8/4.0 GPA while interning at the Bangladesh Marine Fisheries Department (BMFD), where I cataloged marine biodiversity across the Cox’s Bazar coast, identifying new species of copepods in estuarine zones near Dhaka's river delta system. My fluency in Bengali and English ensures seamless collaboration with local communities and international researchers—a critical factor given NIO's partnership with the International Union for Conservation of Nature (IUCN) on mangrove restoration.</w:t>
      </w:r>
    </w:p>
    <w:p>
      <w:pPr>
        <w:pStyle w:val="BodyText"/>
      </w:pPr>
      <w:r>
        <w:t xml:space="preserve">I have proactively developed technical competencies essential for modern oceanography, including satellite data analysis using NASA Ocean Color datasets to track chlorophyll-a levels in the Bay of Bengal. During a summer research program at Bangladesh University of Engineering and Technology (BUET), I built an IoT-based water quality monitoring device that detected pH fluctuations in Dhaka's urban waterways—skills directly transferable to NIO’s coastal sensor network expansion. Crucially, I understand that effective oceanography in Bangladesh requires cultural intelligence: my work with local fisherfolk collectives on the Shitalakshya River taught me to integrate traditional ecological knowledge with scientific methodologies, a practice NIO champions in your community engagement initiatives.</w:t>
      </w:r>
    </w:p>
    <w:p>
      <w:pPr>
        <w:pStyle w:val="BodyText"/>
      </w:pPr>
      <w:r>
        <w:t xml:space="preserve">What excites me most about this Internship Application Letter is the opportunity to contribute to NIO’s groundbreaking work on climate-resilient aquaculture—particularly your recent study showing how oyster bed restoration in the Meghna Estuary reduces erosion by 30%. My proposed research during the internship would investigate how these natural barriers interact with Dhaka's increasing plastic pollution load. I envision collaborating with NIO's marine biologists to develop a sampling protocol for microplastics in estuarine sediments, creating a framework that could inform national waste management policies emerging from Bangladesh’s capital city.</w:t>
      </w:r>
    </w:p>
    <w:p>
      <w:pPr>
        <w:pStyle w:val="BodyText"/>
      </w:pPr>
      <w:r>
        <w:t xml:space="preserve">My commitment extends beyond academic achievement. As an active member of the Dhaka-based Environmental Youth Alliance, I organized a beach cleanup initiative in 2022 that mobilized 150 volunteers to remove over 4 tons of marine debris from the Buriganga River—demonstrating leadership and community engagement that aligns with NIO’s public outreach goals. I have also completed certified training in maritime safety (ISM Code) and ethical research conduct through the Bangladesh Accreditation Council, ensuring all my work meets international standards.</w:t>
      </w:r>
    </w:p>
    <w:p>
      <w:pPr>
        <w:pStyle w:val="BodyText"/>
      </w:pPr>
      <w:r>
        <w:t xml:space="preserve">I am deeply impressed by NIO’s recent publication on "Salinity Intrusion Scenarios for South Bengal" (2023), which provides critical data for Dhaka’s urban planning. I would be honored to contribute to such impactful research under your mentorship. My resume, attached for your review, details further technical competencies including hydrographic surveying techniques and experience with MATLAB-based wave analysis models.</w:t>
      </w:r>
    </w:p>
    <w:p>
      <w:pPr>
        <w:pStyle w:val="BodyText"/>
      </w:pPr>
      <w:r>
        <w:t xml:space="preserve">As Bangladesh faces climate challenges that could displace 20 million people by 2050 (World Bank, 2023), the work of oceanographers in Bangladesh Dhaka is not just scientific—it is a lifeline for national resilience. I am ready to bring my technical skills, cultural understanding of local ecosystems, and unwavering dedication to this mission. Thank you for considering my application as you advance your institute’s vital work at the intersection of science and Bangladesh’s maritime future.</w:t>
      </w:r>
    </w:p>
    <w:p>
      <w:pPr>
        <w:pStyle w:val="BodyText"/>
      </w:pPr>
      <w:r>
        <w:t xml:space="preserve">I welcome the opportunity to discuss how my background aligns with NIO's objectives during an interview at your convenience. My contact information is provided below, and I have attached all requested documents including academic transcripts, research abstracts, and letters of recommendation from Prof. Dr. Kamal Hossain (University of Dhaka) and Dr. Farida Akhtar (BMFD).</w:t>
      </w:r>
    </w:p>
    <w:p>
      <w:pPr>
        <w:pStyle w:val="BodyText"/>
      </w:pPr>
      <w:r>
        <w:t xml:space="preserve">Yours sincerely,</w:t>
      </w:r>
    </w:p>
    <w:p>
      <w:pPr>
        <w:pStyle w:val="BodyText"/>
      </w:pPr>
      <w:r>
        <w:rPr>
          <w:bCs/>
          <w:b/>
        </w:rPr>
        <w:t xml:space="preserve">Naheed Rahman</w:t>
      </w:r>
      <w:r>
        <w:br/>
      </w:r>
      <w:r>
        <w:t xml:space="preserve">B.Sc. Environmental Science (Honors), University of Dhaka</w:t>
      </w:r>
      <w:r>
        <w:br/>
      </w:r>
      <w:r>
        <w:t xml:space="preserve">Dhaka-1215, Bangladesh</w:t>
      </w:r>
      <w:r>
        <w:br/>
      </w:r>
      <w:r>
        <w:t xml:space="preserve">Email: naheed.rahman@du.ac.bd | Mobile: +880 1712 345678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2026-07-23T16:01:47Z</dcterms:created>
  <dcterms:modified xsi:type="dcterms:W3CDTF">2026-07-23T16:01:47Z</dcterms:modified>
</cp:coreProperties>
</file>

<file path=docProps/custom.xml><?xml version="1.0" encoding="utf-8"?>
<Properties xmlns="http://schemas.openxmlformats.org/officeDocument/2006/custom-properties" xmlns:vt="http://schemas.openxmlformats.org/officeDocument/2006/docPropsVTypes"/>
</file>