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Submitted to the Ivory Coast Marine Research Institute (ICMRI), Abidjan, Côte d'Ivoire</w:t>
      </w:r>
    </w:p>
    <w:bookmarkEnd w:id="20"/>
    <w:p>
      <w:pPr>
        <w:pStyle w:val="BodyText"/>
      </w:pPr>
      <w:r>
        <w:t xml:space="preserve">April 15, 2023</w:t>
      </w:r>
    </w:p>
    <w:p>
      <w:pPr>
        <w:pStyle w:val="BodyText"/>
      </w:pPr>
      <w:r>
        <w:t xml:space="preserve">Ms. Amélie Koffi</w:t>
      </w:r>
      <w:r>
        <w:br/>
      </w:r>
      <w:r>
        <w:t xml:space="preserve">Head of Human Resources</w:t>
      </w:r>
      <w:r>
        <w:br/>
      </w:r>
      <w:r>
        <w:t xml:space="preserve">Ivory Coast Marine Research Institute (ICMRI)</w:t>
      </w:r>
      <w:r>
        <w:br/>
      </w:r>
      <w:r>
        <w:t xml:space="preserve">Plateau, Abidjan</w:t>
      </w:r>
      <w:r>
        <w:br/>
      </w:r>
      <w:r>
        <w:t xml:space="preserve">Côte d'Ivoire</w:t>
      </w:r>
    </w:p>
    <w:bookmarkStart w:id="21" w:name="X47cf09a0cab8d68e687c6cec2b81aea6bf889b9"/>
    <w:p>
      <w:pPr>
        <w:pStyle w:val="Heading2"/>
      </w:pPr>
      <w:r>
        <w:t xml:space="preserve">Subject: Application for Oceanographer Internship Position</w:t>
      </w:r>
    </w:p>
    <w:bookmarkEnd w:id="21"/>
    <w:p>
      <w:pPr>
        <w:pStyle w:val="FirstParagraph"/>
      </w:pPr>
      <w:r>
        <w:t xml:space="preserve">Dear Ms. Koffi,</w:t>
      </w:r>
    </w:p>
    <w:p>
      <w:pPr>
        <w:pStyle w:val="BodyText"/>
      </w:pPr>
      <w:r>
        <w:t xml:space="preserve">I am writing to express my profound enthusiasm for the Oceanographer Internship position at the Ivory Coast Marine Research Institute (ICMRI) in Abidjan, as advertised on your institution's career portal. As a dedicated marine science student with specialized training in physical oceanography and coastal ecosystem dynamics, I have long admired ICMRI's pioneering work along the Gulf of Guinea coastline—a region of immense ecological significance that directly intersects with my academic passions and professional aspirations. This</w:t>
      </w:r>
      <w:r>
        <w:t xml:space="preserve"> </w:t>
      </w:r>
      <w:r>
        <w:rPr>
          <w:bCs/>
          <w:b/>
        </w:rPr>
        <w:t xml:space="preserve">Internship Application Letter</w:t>
      </w:r>
      <w:r>
        <w:t xml:space="preserve"> </w:t>
      </w:r>
      <w:r>
        <w:t xml:space="preserve">serves as a formal declaration of my commitment to contributing to marine conservation efforts within the context of the</w:t>
      </w:r>
      <w:r>
        <w:t xml:space="preserve"> </w:t>
      </w:r>
      <w:r>
        <w:rPr>
          <w:bCs/>
          <w:b/>
        </w:rPr>
        <w:t xml:space="preserve">Ivory Coast Abidjan</w:t>
      </w:r>
      <w:r>
        <w:t xml:space="preserve"> </w:t>
      </w:r>
      <w:r>
        <w:t xml:space="preserve">environment, where oceanographic research holds critical importance for sustainable development.</w:t>
      </w:r>
    </w:p>
    <w:p>
      <w:pPr>
        <w:pStyle w:val="BodyText"/>
      </w:pPr>
      <w:r>
        <w:t xml:space="preserve">My academic journey at Université Félix Houphouët-Boigny has equipped me with a robust foundation in oceanographic principles through rigorous coursework including Coastal Hydrodynamics, Marine Biogeochemistry, and Remote Sensing of Oceanic Systems. I recently completed a capstone research project analyzing seasonal plankton distribution patterns along the Ivorian coast near Abidjan's Lagoon System—a study directly relevant to ICMRI's current focus on coastal water quality monitoring. Using CTD sensors and GIS mapping tools, my team documented significant correlations between monsoon cycles and nutrient upwelling events that impact local fisheries. This project underscored the urgent need for continuous oceanographic surveillance in a region where over 60% of Ivory Coast's population relies directly on marine resources for livelihoods and food security.</w:t>
      </w:r>
    </w:p>
    <w:p>
      <w:pPr>
        <w:pStyle w:val="BodyText"/>
      </w:pPr>
      <w:r>
        <w:t xml:space="preserve">What draws me most powerfully to this opportunity is the unique ecological context of</w:t>
      </w:r>
      <w:r>
        <w:t xml:space="preserve"> </w:t>
      </w:r>
      <w:r>
        <w:rPr>
          <w:bCs/>
          <w:b/>
        </w:rPr>
        <w:t xml:space="preserve">Ivory Coast Abidjan</w:t>
      </w:r>
      <w:r>
        <w:t xml:space="preserve">. As the economic heartland and primary port city of West Africa, Abidjan faces converging challenges: coastal erosion threatening critical infrastructure, plastic pollution from urban runoff contaminating marine habitats, and climate-driven shifts in fish migration patterns affecting artisanal fisheries. ICMRI's leadership in developing adaptive management strategies for these issues aligns perfectly with my belief that effective ocean governance must integrate scientific rigor with community-centered solutions. My fieldwork experience during a summer internship with the National Hydrological Service (NHS) of Côte d'Ivoire provided firsthand exposure to these complexities—particularly through assisting in mangrove restoration projects along the Ébrié Lagoon, where I witnessed how healthy marine ecosystems directly protect coastal communities from storm surges.</w:t>
      </w:r>
    </w:p>
    <w:p>
      <w:pPr>
        <w:pStyle w:val="BodyText"/>
      </w:pPr>
      <w:r>
        <w:t xml:space="preserve">My technical competencies are specifically tailored to support ICMRI's operational needs. I am proficient in deploying and calibrating oceanographic instruments (CTD, ADCP, fluorometers), processing satellite-derived sea surface temperature data through ERDAS Imagine, and conducting statistical analyses using R programming for time-series trend detection. During my NHS internship, I developed a predictive model correlating river discharge rates with coastal salinity changes—a skill directly applicable to your ongoing work on the Daloa River Basin's impact on Abidjan's estuaries. Furthermore, I possess fluent French and conversational English (with professional proficiency in both languages), enabling seamless collaboration with international partners such as UNESCO-IOC and the West African Marine Science Association.</w:t>
      </w:r>
    </w:p>
    <w:p>
      <w:pPr>
        <w:pStyle w:val="BodyText"/>
      </w:pPr>
      <w:r>
        <w:t xml:space="preserve">More significantly, I have cultivated a deep cultural understanding of the marine environment in West Africa through community engagement projects. As a member of the University's Environmental Action Group, I co-designed an educational program for fishing communities near Grand-Lahou that translated complex oceanographic data into accessible local knowledge—demonstrating how scientific literacy empowers sustainable practices. I understand that effective</w:t>
      </w:r>
      <w:r>
        <w:t xml:space="preserve"> </w:t>
      </w:r>
      <w:r>
        <w:rPr>
          <w:bCs/>
          <w:b/>
        </w:rPr>
        <w:t xml:space="preserve">Oceanographer</w:t>
      </w:r>
      <w:r>
        <w:t xml:space="preserve"> </w:t>
      </w:r>
      <w:r>
        <w:t xml:space="preserve">work in</w:t>
      </w:r>
      <w:r>
        <w:t xml:space="preserve"> </w:t>
      </w:r>
      <w:r>
        <w:rPr>
          <w:bCs/>
          <w:b/>
        </w:rPr>
        <w:t xml:space="preserve">Ivory Coast Abidjan</w:t>
      </w:r>
      <w:r>
        <w:t xml:space="preserve"> </w:t>
      </w:r>
      <w:r>
        <w:t xml:space="preserve">requires more than technical expertise; it demands respect for traditional ecological knowledge and collaboration with coastal stewards who have managed these waters for generations. My approach prioritizes co-creation over extraction, ensuring research directly serves community needs.</w:t>
      </w:r>
    </w:p>
    <w:p>
      <w:pPr>
        <w:pStyle w:val="BodyText"/>
      </w:pPr>
      <w:r>
        <w:t xml:space="preserve">The timing of this internship opportunity is particularly meaningful as ICMRI advances its strategic initiative "Abidjan Blue Economy 2030," which aims to position Ivory Coast as a regional leader in sustainable marine resource management. Your institute's recent partnership with the African Marine Sciences Network (AMSN) on the West Africa Coastal Erosion Project presents an ideal platform for my skills. I am eager to contribute to data collection efforts along Abidjan's 12km shoreline, analyze sediment transport patterns using drone-based photogrammetry, and assist in developing community-based monitoring protocols—work that will directly inform policy recommendations for the National Coastal Management Plan.</w:t>
      </w:r>
    </w:p>
    <w:p>
      <w:pPr>
        <w:pStyle w:val="BodyText"/>
      </w:pPr>
      <w:r>
        <w:t xml:space="preserve">What truly motivates me is witnessing how oceanographic insights transform communities. Last year, I documented a 40% increase in sardine catches following ICMRI's implementation of seasonal fishing closures based on our research into breeding cycles—proof that science-driven policies yield tangible benefits for both ecosystems and people. In Abidjan, where rising sea levels threaten to displace over 250,000 residents by 2050 according to UN-Habitat projections, this work is not merely academic; it's a matter of urgent public health and economic resilience.</w:t>
      </w:r>
    </w:p>
    <w:p>
      <w:pPr>
        <w:pStyle w:val="BodyText"/>
      </w:pPr>
      <w:r>
        <w:t xml:space="preserve">I have attached my curriculum vitae detailing further qualifications, including certification in marine safety protocols (IMCA Level 3) and a publication on coastal vulnerability indices in the West African Journal of Oceanography. I am available for an interview at your earliest convenience and can commence work immediately upon acceptance. Thank you for considering my application as part of your mission to protect the ocean heritage that sustains us all.</w:t>
      </w:r>
    </w:p>
    <w:p>
      <w:pPr>
        <w:pStyle w:val="BodyText"/>
      </w:pPr>
      <w:r>
        <w:t xml:space="preserve">With sincere regards,</w:t>
      </w:r>
    </w:p>
    <w:p>
      <w:pPr>
        <w:pStyle w:val="BodyText"/>
      </w:pPr>
      <w:r>
        <w:rPr>
          <w:bCs/>
          <w:b/>
        </w:rPr>
        <w:t xml:space="preserve">Adama Touré</w:t>
      </w:r>
    </w:p>
    <w:p>
      <w:pPr>
        <w:pStyle w:val="BodyText"/>
      </w:pPr>
      <w:r>
        <w:t xml:space="preserve">Marine Science Student (MSc Candidate)</w:t>
      </w:r>
    </w:p>
    <w:p>
      <w:pPr>
        <w:pStyle w:val="BodyText"/>
      </w:pPr>
      <w:r>
        <w:t xml:space="preserve">Université Félix Houphouët-Boigny, Abidjan</w:t>
      </w:r>
    </w:p>
    <w:p>
      <w:pPr>
        <w:pStyle w:val="BodyText"/>
      </w:pPr>
      <w:r>
        <w:t xml:space="preserve">Email: atoure@univ-abidjan.ci | Phone: +225 01 23 45 6789</w:t>
      </w:r>
    </w:p>
    <w:p>
      <w:pPr>
        <w:pStyle w:val="BodyText"/>
      </w:pPr>
      <w:r>
        <w:t xml:space="preserve">Word Count: 837</w:t>
      </w:r>
    </w:p>
    <w:p>
      <w:pPr>
        <w:pStyle w:val="BodyText"/>
      </w:pPr>
      <w:r>
        <w:t xml:space="preserve">This Internship Application Letter reflects my commitment to advancing oceanographic science within the Ivory Coast Abidjan context through technical expertise, cultural sensitivity, and community-centered research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2026-07-21T01:55:46Z</dcterms:created>
  <dcterms:modified xsi:type="dcterms:W3CDTF">2026-07-21T01:55:46Z</dcterms:modified>
</cp:coreProperties>
</file>

<file path=docProps/custom.xml><?xml version="1.0" encoding="utf-8"?>
<Properties xmlns="http://schemas.openxmlformats.org/officeDocument/2006/custom-properties" xmlns:vt="http://schemas.openxmlformats.org/officeDocument/2006/docPropsVTypes"/>
</file>