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Munich</w:t>
      </w:r>
      <w:r>
        <w:t xml:space="preserve"> </w:t>
      </w:r>
      <w:r>
        <w:t xml:space="preserve">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84f778dbfb84c445ba9799dcd0ff85204e1aeb1"/>
    <w:p>
      <w:pPr>
        <w:pStyle w:val="Heading1"/>
      </w:pPr>
      <w:r>
        <w:t xml:space="preserve">Internship Application Letter for Ophthalmology Residency Training</w:t>
      </w:r>
    </w:p>
    <w:p>
      <w:pPr>
        <w:pStyle w:val="FirstParagraph"/>
      </w:pPr>
      <w:r>
        <w:t xml:space="preserve">Date: [Current Date]</w:t>
      </w:r>
    </w:p>
    <w:p>
      <w:pPr>
        <w:pStyle w:val="BodyText"/>
      </w:pPr>
      <w:r>
        <w:t xml:space="preserve">Dr. [Hospital Director/Head of Ophthalmology Department Name]</w:t>
      </w:r>
    </w:p>
    <w:p>
      <w:pPr>
        <w:pStyle w:val="BodyText"/>
      </w:pPr>
      <w:r>
        <w:t xml:space="preserve">[Hospital Name]</w:t>
      </w:r>
    </w:p>
    <w:p>
      <w:pPr>
        <w:pStyle w:val="BodyText"/>
      </w:pPr>
      <w:r>
        <w:t xml:space="preserve">[Hospital Address]</w:t>
      </w:r>
    </w:p>
    <w:p>
      <w:pPr>
        <w:pStyle w:val="BodyText"/>
      </w:pPr>
      <w:r>
        <w:t xml:space="preserve">Munich, Germany</w:t>
      </w:r>
    </w:p>
    <w:bookmarkStart w:id="20" w:name="X30937cc902ba03f80eaf9a85f791f9ba5aa9670"/>
    <w:p>
      <w:pPr>
        <w:pStyle w:val="Heading2"/>
      </w:pPr>
      <w:r>
        <w:t xml:space="preserve">Subject: Application for Ophthalmology Residency Training at [Hospital Name] in Munich, Germany</w:t>
      </w:r>
    </w:p>
    <w:p>
      <w:pPr>
        <w:pStyle w:val="FirstParagraph"/>
      </w:pPr>
      <w:r>
        <w:t xml:space="preserve">Dear Dr. [Last Name],</w:t>
      </w:r>
    </w:p>
    <w:p>
      <w:pPr>
        <w:pStyle w:val="BodyText"/>
      </w:pPr>
      <w:r>
        <w:t xml:space="preserve">It is with profound enthusiasm and meticulous preparation that I submit my application as a prospective ophthalmology resident for the upcoming training cycle at your esteemed institution in Munich, Germany. As an international medical graduate deeply committed to advancing ophthalmic care through evidence-based practice and innovative techniques, I am eager to contribute to the exceptional clinical and academic environment of</w:t>
      </w:r>
      <w:r>
        <w:t xml:space="preserve"> </w:t>
      </w:r>
      <w:r>
        <w:rPr>
          <w:bCs/>
          <w:b/>
        </w:rPr>
        <w:t xml:space="preserve">Germany Munich</w:t>
      </w:r>
      <w:r>
        <w:t xml:space="preserve">'s leading healthcare facilities. My journey toward becoming a specialized</w:t>
      </w:r>
      <w:r>
        <w:t xml:space="preserve"> </w:t>
      </w:r>
      <w:r>
        <w:rPr>
          <w:bCs/>
          <w:b/>
        </w:rPr>
        <w:t xml:space="preserve">Ophthalmologist</w:t>
      </w:r>
      <w:r>
        <w:t xml:space="preserve"> </w:t>
      </w:r>
      <w:r>
        <w:t xml:space="preserve">has been meticulously aligned with the rigorous standards of the German medical education system, making this opportunity at [Hospital Name] a pivotal step in my professional evolution.</w:t>
      </w:r>
    </w:p>
    <w:p>
      <w:pPr>
        <w:pStyle w:val="BodyText"/>
      </w:pPr>
      <w:r>
        <w:t xml:space="preserve">The University Hospital Munich (LMU Klinikum Großhadern), Max-Planck-Institute for Biological Cybernetics, and other renowned institutions in</w:t>
      </w:r>
      <w:r>
        <w:t xml:space="preserve"> </w:t>
      </w:r>
      <w:r>
        <w:rPr>
          <w:bCs/>
          <w:b/>
        </w:rPr>
        <w:t xml:space="preserve">Germany Munich</w:t>
      </w:r>
      <w:r>
        <w:t xml:space="preserve"> </w:t>
      </w:r>
      <w:r>
        <w:t xml:space="preserve">represent the pinnacle of ophthalmic excellence globally. I have closely followed your department’s pioneering work in retinal therapies, cataract surgery advancements, and glaucoma management—particularly your recent publications on femtosecond laser-assisted procedures in the *Deutsche Ophthalmologische Gesellschaft* journal. This academic rigor resonates deeply with my clinical philosophy: that patient outcomes thrive when cutting-edge technology meets compassionate care. My motivation for applying stems not only from admiration of your institutional reputation but also from a commitment to integrate seamlessly into Munich’s collaborative medical ecosystem, where interdisciplinary teamwork defines patient-centric solutions.</w:t>
      </w:r>
    </w:p>
    <w:p>
      <w:pPr>
        <w:pStyle w:val="BodyText"/>
      </w:pPr>
      <w:r>
        <w:t xml:space="preserve">My academic foundation includes a Doctor of Medicine (MD) degree from [Your Medical School], where I graduated with honors in Ophthalmology and completed 18 months of clinical rotations at [Teaching Hospital Name]. During this period, I performed over 250 anterior segment surgeries under supervision and assisted in 150+ retinal laser procedures. Crucially, I have attained German language proficiency at C1 level (Goethe-Zertifikat) through intensive study and immersion programs in Bavaria, ensuring fluency in medical terminology essential for patient consultations and team coordination. This fulfills the mandatory requirement for clinical roles in</w:t>
      </w:r>
      <w:r>
        <w:t xml:space="preserve"> </w:t>
      </w:r>
      <w:r>
        <w:rPr>
          <w:bCs/>
          <w:b/>
        </w:rPr>
        <w:t xml:space="preserve">Germany Munich</w:t>
      </w:r>
      <w:r>
        <w:t xml:space="preserve">, as outlined by the Bavarian Medical Association (Bayerische Landesärztekammer). I further hold an EMA (European Medical Assessment) certificate confirming my qualification to practice within the EU healthcare framework.</w:t>
      </w:r>
    </w:p>
    <w:p>
      <w:pPr>
        <w:pStyle w:val="BodyText"/>
      </w:pPr>
      <w:r>
        <w:t xml:space="preserve">What distinguishes my approach is a focus on patient education—a principle deeply valued in German ophthalmology. At [Previous Clinical Site], I developed a visual aid toolkit for diabetic retinopathy patients, which reduced follow-up non-adherence by 35%. I understand that in the structured yet dynamic context of</w:t>
      </w:r>
      <w:r>
        <w:t xml:space="preserve"> </w:t>
      </w:r>
      <w:r>
        <w:rPr>
          <w:bCs/>
          <w:b/>
        </w:rPr>
        <w:t xml:space="preserve">Germany Munich</w:t>
      </w:r>
      <w:r>
        <w:t xml:space="preserve">'s hospitals, such initiatives align with the *Krankenhausgesetz* (Hospital Act) emphasis on patient autonomy and preventive care. My experience with electronic health records (EHR) systems like SAP and Medisafe has also prepared me for seamless integration into your digital infrastructure. I am particularly drawn to your department’s research on teleophthalmology solutions for rural Bavaria, as I believe this mirrors my own interest in expanding access to specialized eye care through technology.</w:t>
      </w:r>
    </w:p>
    <w:p>
      <w:pPr>
        <w:pStyle w:val="BodyText"/>
      </w:pPr>
      <w:r>
        <w:t xml:space="preserve">My clinical interests extend beyond routine practice to the ethical dimensions of ophthalmic care—a perspective refined during my volunteer work with *Arbeiter-Samariter-Bund* (ASB) Munich. There, I assisted in free screening camps for elderly populations in Neuhausen and Milbertshofen, where I witnessed firsthand how socioeconomic barriers impact vision health. This experience reinforced my conviction that effective ophthalmology requires cultural sensitivity alongside technical skill—qualities that define the holistic care model central to</w:t>
      </w:r>
      <w:r>
        <w:t xml:space="preserve"> </w:t>
      </w:r>
      <w:r>
        <w:rPr>
          <w:bCs/>
          <w:b/>
        </w:rPr>
        <w:t xml:space="preserve">Germany Munich</w:t>
      </w:r>
      <w:r>
        <w:t xml:space="preserve">'s healthcare philosophy. I am eager to bring this perspective to your team while learning from mentors who have shaped modern German eye care standards.</w:t>
      </w:r>
    </w:p>
    <w:p>
      <w:pPr>
        <w:pStyle w:val="BodyText"/>
      </w:pPr>
      <w:r>
        <w:t xml:space="preserve">The opportunity to train at [Hospital Name] represents far more than an academic milestone; it is a commitment to becoming part of Germany’s legacy in medical innovation. Munich’s unique blend of historic institutions like the Ludwig Maximilian University and forward-thinking facilities such as the CCM (Center for Clinical Medicine) creates an unparalleled environment for professional growth. I am prepared to fully engage with your residency curriculum, including mandatory German language training if needed, and to contribute actively through departmental case discussions and research collaboration.</w:t>
      </w:r>
    </w:p>
    <w:p>
      <w:pPr>
        <w:pStyle w:val="BodyText"/>
      </w:pPr>
      <w:r>
        <w:t xml:space="preserve">I have attached my CV, academic transcripts, German language certification (C1), EMA certificate, and letters of recommendation from Dr. [Name] (Professor of Ophthalmology at [University]) and Dr. [Name] (Head of Retina Service at [Hospital]). I welcome the chance to discuss how my skills in surgical precision, patient communication, and research methodology can support your department’s goals during an interview at your earliest convenience. Thank you for considering my</w:t>
      </w:r>
      <w:r>
        <w:t xml:space="preserve"> </w:t>
      </w:r>
      <w:r>
        <w:rPr>
          <w:bCs/>
          <w:b/>
        </w:rPr>
        <w:t xml:space="preserve">Internship Application Letter</w:t>
      </w:r>
      <w:r>
        <w:t xml:space="preserve"> </w:t>
      </w:r>
      <w:r>
        <w:t xml:space="preserve">as a step toward contributing meaningfully to ophthalmic care in</w:t>
      </w:r>
      <w:r>
        <w:t xml:space="preserve"> </w:t>
      </w:r>
      <w:r>
        <w:rPr>
          <w:bCs/>
          <w:b/>
        </w:rPr>
        <w:t xml:space="preserve">Germany Munich</w:t>
      </w:r>
      <w:r>
        <w:t xml:space="preserve">.</w:t>
      </w:r>
    </w:p>
    <w:p>
      <w:pPr>
        <w:pStyle w:val="BodyText"/>
      </w:pPr>
      <w:r>
        <w:t xml:space="preserve">With sincere respect and professional anticipation,</w:t>
      </w:r>
    </w:p>
    <w:p>
      <w:pPr>
        <w:pStyle w:val="BodyText"/>
      </w:pPr>
      <w:r>
        <w:t xml:space="preserve">[Your Full Name]</w:t>
      </w:r>
    </w:p>
    <w:p>
      <w:pPr>
        <w:pStyle w:val="BodyText"/>
      </w:pPr>
      <w:r>
        <w:t xml:space="preserve">MD, [Your Medical School]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Munich Germany</dc:title>
  <dc:creator/>
  <dc:language>en</dc:language>
  <cp:keywords/>
  <dcterms:created xsi:type="dcterms:W3CDTF">2026-07-18T16:58:07Z</dcterms:created>
  <dcterms:modified xsi:type="dcterms:W3CDTF">2026-07-18T16:58:07Z</dcterms:modified>
</cp:coreProperties>
</file>

<file path=docProps/custom.xml><?xml version="1.0" encoding="utf-8"?>
<Properties xmlns="http://schemas.openxmlformats.org/officeDocument/2006/custom-properties" xmlns:vt="http://schemas.openxmlformats.org/officeDocument/2006/docPropsVTypes"/>
</file>