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Abuja,</w:t>
      </w:r>
      <w:r>
        <w:t xml:space="preserve"> </w:t>
      </w:r>
      <w:r>
        <w:t xml:space="preserve">Nigeria</w:t>
      </w:r>
    </w:p>
    <w:bookmarkStart w:id="20" w:name="internship-application-letter"/>
    <w:p>
      <w:pPr>
        <w:pStyle w:val="Heading1"/>
      </w:pPr>
      <w:r>
        <w:t xml:space="preserve">INTERNSHIP APPLICATION LETTER</w:t>
      </w:r>
    </w:p>
    <w:p>
      <w:pPr>
        <w:pStyle w:val="FirstParagraph"/>
      </w:pPr>
      <w:r>
        <w:t xml:space="preserve">For Ophthalmology Internship Position at National Eye Centre, Abuja, Nigeria</w:t>
      </w:r>
    </w:p>
    <w:bookmarkEnd w:id="20"/>
    <w:p>
      <w:pPr>
        <w:pStyle w:val="BodyText"/>
      </w:pPr>
      <w:r>
        <w:t xml:space="preserve">[Your Full Name]</w:t>
      </w:r>
    </w:p>
    <w:p>
      <w:pPr>
        <w:pStyle w:val="BodyText"/>
      </w:pPr>
      <w:r>
        <w:t xml:space="preserve">[Your Address]</w:t>
      </w:r>
    </w:p>
    <w:p>
      <w:pPr>
        <w:pStyle w:val="BodyText"/>
      </w:pPr>
      <w:r>
        <w:t xml:space="preserve">Abuja, Federal Capital Territory</w:t>
      </w:r>
    </w:p>
    <w:p>
      <w:pPr>
        <w:pStyle w:val="BodyText"/>
      </w:pPr>
      <w:r>
        <w:t xml:space="preserve">+234 [Your Phone] | your.email@example.com</w:t>
      </w:r>
    </w:p>
    <w:p>
      <w:pPr>
        <w:pStyle w:val="BodyText"/>
      </w:pPr>
      <w:r>
        <w:t xml:space="preserve">[Date]</w:t>
      </w:r>
    </w:p>
    <w:p>
      <w:pPr>
        <w:pStyle w:val="BodyText"/>
      </w:pPr>
      <w:r>
        <w:t xml:space="preserve">Dr. Amina Bello</w:t>
      </w:r>
    </w:p>
    <w:p>
      <w:pPr>
        <w:pStyle w:val="BodyText"/>
      </w:pPr>
      <w:r>
        <w:t xml:space="preserve">Director of Medical Services</w:t>
      </w:r>
    </w:p>
    <w:p>
      <w:pPr>
        <w:pStyle w:val="BodyText"/>
      </w:pPr>
      <w:r>
        <w:t xml:space="preserve">National Eye Centre (NEC)</w:t>
      </w:r>
    </w:p>
    <w:p>
      <w:pPr>
        <w:pStyle w:val="BodyText"/>
      </w:pPr>
      <w:r>
        <w:t xml:space="preserve">University of Abuja Teaching Hospital</w:t>
      </w:r>
    </w:p>
    <w:p>
      <w:pPr>
        <w:pStyle w:val="BodyText"/>
      </w:pPr>
      <w:r>
        <w:t xml:space="preserve">Nnamdi Azikiwe Way, Central Business District</w:t>
      </w:r>
    </w:p>
    <w:p>
      <w:pPr>
        <w:pStyle w:val="BodyText"/>
      </w:pPr>
      <w:r>
        <w:t xml:space="preserve">Abuja, FCT Nigeria</w:t>
      </w:r>
    </w:p>
    <w:bookmarkStart w:id="21" w:name="X4680f067ac06b71c4126111fe98196b62eee7a3"/>
    <w:p>
      <w:pPr>
        <w:pStyle w:val="Heading2"/>
      </w:pPr>
      <w:r>
        <w:t xml:space="preserve">Subject: Application for Ophthalmology Internship Position</w:t>
      </w:r>
    </w:p>
    <w:bookmarkEnd w:id="21"/>
    <w:p>
      <w:pPr>
        <w:pStyle w:val="FirstParagraph"/>
      </w:pPr>
      <w:r>
        <w:t xml:space="preserve">Dear Dr. Bello,</w:t>
      </w:r>
    </w:p>
    <w:p>
      <w:pPr>
        <w:pStyle w:val="BodyText"/>
      </w:pPr>
      <w:r>
        <w:t xml:space="preserve">It is with profound enthusiasm and deep respect for the critical work of the National Eye Centre that I submit my application for the Ophthalmology Internship position at your esteemed institution in Nigeria Abuja. Having completed my medical degree at the University of Nigeria, Nsukka, with a focused rotation in ocular medicine, I have long admired NEC's pioneering role in transforming eye care accessibility across Nigeria. This internship represents not merely a professional opportunity but a sacred calling to serve communities where preventable blindness disproportionately impacts children and elderly citizens.</w:t>
      </w:r>
    </w:p>
    <w:p>
      <w:pPr>
        <w:pStyle w:val="BodyText"/>
      </w:pPr>
      <w:r>
        <w:t xml:space="preserve">My academic journey has been meticulously aligned with ophthalmic excellence. During my final year clinical rotations, I achieved distinction in the Ocular Pathology module at Nnamdi Azikiwe University Teaching Hospital, where I assisted in over 200 eye examinations under Professor Chukwu’s mentorship. My research on diabetic retinopathy screening protocols for rural communities was presented at the Nigerian Ophthalmological Society’s Abuja chapter conference last year—where I had the privilege of meeting Dr. Adeola Adebayo, NEC's lead vitreoretinal specialist. This encounter cemented my commitment to contribute to your mission: making quality eye care a right, not a privilege, in Nigeria Abuja and beyond.</w:t>
      </w:r>
    </w:p>
    <w:p>
      <w:pPr>
        <w:pStyle w:val="BodyText"/>
      </w:pPr>
      <w:r>
        <w:t xml:space="preserve">What uniquely prepares me for this Ophthalmologist internship is my hands-on experience addressing the specific challenges of Nigeria's ophthalmic landscape. While volunteering with the Abuja-based nonprofit "Sight for All," I conducted mobile eye screenings in Garki and Wuse II, where I diagnosed 47 cases of cataracts and 19 amblyopia cases among children in underserved communities. These experiences revealed critical gaps: limited access to advanced diagnostics in primary health centers, cultural barriers to care-seeking among elderly patients, and the urgent need for community-based education. At NEC, I witnessed firsthand how your integrated model—combining high-volume surgical services with patient education programs like "Vision 2020" workshops—creates sustainable impact. This holistic approach is precisely why I am submitting my Internship Application Letter to your institution.</w:t>
      </w:r>
    </w:p>
    <w:p>
      <w:pPr>
        <w:pStyle w:val="BodyText"/>
      </w:pPr>
      <w:r>
        <w:t xml:space="preserve">My technical competencies align rigorously with NEC's operational requirements. I am proficient in slit-lamp biomicroscopy, non-contact tonometry, and basic ophthalmic photography through certifications from the International Council of Ophthalmology. During a month-long externship at Lagos State University Teaching Hospital's Eye Unit, I assisted in 38 phacoemulsification procedures under Dr. Oluwaseun Oladipo's supervision—developing acute attention to surgical precision while maintaining sterile technique. Most significantly, I mastered patient-centered communication across diverse linguistic groups (Hausa, Yoruba, Igbo), a skill essential for effective care in Nigeria Abuja where cultural sensitivity directly influences treatment adherence.</w:t>
      </w:r>
    </w:p>
    <w:p>
      <w:pPr>
        <w:pStyle w:val="BodyText"/>
      </w:pPr>
      <w:r>
        <w:t xml:space="preserve">I am particularly drawn to NEC’s innovative "Youth Vision Ambassadors" program—a testament to your forward-thinking approach that resonates with my own advocacy work. In my final medical year, I established a university-based eye care awareness group that partnered with Abuja City Council to host free screenings at three public markets. We reached 217 residents, identifying 14 cases of glaucoma and providing referrals to NEC’s satellite clinics—a model I am eager to refine under your mentorship. This experience confirmed my belief that ophthalmic internships must extend beyond clinical skills to community engagement—exactly the philosophy driving NEC's expansion across Nigeria Abuja.</w:t>
      </w:r>
    </w:p>
    <w:p>
      <w:pPr>
        <w:pStyle w:val="BodyText"/>
      </w:pPr>
      <w:r>
        <w:t xml:space="preserve">My commitment to serving in Nigeria is deeply personal. Growing up near Jos, I witnessed my grandmother’s irreversible vision loss due to delayed cataract surgery—a trauma that fuels my determination to prevent similar stories. In Abuja, where urbanization has intensified eye care disparities despite the city's status as Nigeria's political hub, I recognize this internship as a pivotal step toward building equitable systems. NEC’s partnership with WHO on the African Vision Initiative provides the perfect platform to learn from global best practices while addressing local challenges like myopia control in schoolchildren—a growing concern in Abuja’s urban schools.</w:t>
      </w:r>
    </w:p>
    <w:p>
      <w:pPr>
        <w:pStyle w:val="BodyText"/>
      </w:pPr>
      <w:r>
        <w:t xml:space="preserve">I understand that as an Ophthalmologist intern, I must uphold NEC’s legacy of excellence through rigorous observation and compassionate care. My application reflects not just my qualifications but my unwavering alignment with your core values: clinical mastery, community responsibility, and innovative service delivery. I am prepared to contribute immediately—whether assisting in the 150+ daily outpatient consultations at NEC or supporting your telemedicine outreach to Kaduna and Kano states.</w:t>
      </w:r>
    </w:p>
    <w:p>
      <w:pPr>
        <w:pStyle w:val="BodyText"/>
      </w:pPr>
      <w:r>
        <w:t xml:space="preserve">Thank you for considering my application for this transformative Ophthalmology Internship opportunity. I am eager to discuss how my proactive approach, cultural fluency, and dedication to eliminating avoidable blindness can support NEC’s mission in Nigeria Abuja. I have attached my CV, academic transcripts, and references from Dr. Chukwu (Nnamdi Azikiwe University) and Dr. Adebayo (NEC). I welcome the opportunity to visit your facility at your convenience—my schedule is fully available for an interview within the next two weeks.</w:t>
      </w:r>
    </w:p>
    <w:p>
      <w:pPr>
        <w:pStyle w:val="BodyText"/>
      </w:pPr>
      <w:r>
        <w:t xml:space="preserve">With deepest respect for NEC’s pioneering work, I remain,</w:t>
      </w:r>
    </w:p>
    <w:p>
      <w:pPr>
        <w:pStyle w:val="BodyText"/>
      </w:pPr>
      <w:r>
        <w:t xml:space="preserve">Sincerely,</w:t>
      </w:r>
    </w:p>
    <w:p>
      <w:pPr>
        <w:pStyle w:val="BodyText"/>
      </w:pPr>
      <w:r>
        <w:t xml:space="preserve">[Your Full Name]</w:t>
      </w:r>
    </w:p>
    <w:p>
      <w:pPr>
        <w:pStyle w:val="BodyText"/>
      </w:pPr>
      <w:r>
        <w:t xml:space="preserve">MBBS (University of Nigeria, Nsukka) | Nigerian Medical Association Member</w:t>
      </w:r>
    </w:p>
    <w:p>
      <w:pPr>
        <w:pStyle w:val="BodyText"/>
      </w:pPr>
      <w:r>
        <w:rPr>
          <w:bCs/>
          <w:b/>
        </w:rPr>
        <w:t xml:space="preserve">Word Count:</w:t>
      </w:r>
      <w:r>
        <w:t xml:space="preserve"> </w:t>
      </w:r>
      <w:r>
        <w:t xml:space="preserve">862 words</w:t>
      </w:r>
    </w:p>
    <w:p>
      <w:pPr>
        <w:pStyle w:val="BodyText"/>
      </w:pPr>
      <w:r>
        <w:rPr>
          <w:bCs/>
          <w:b/>
        </w:rPr>
        <w:t xml:space="preserve">Key Phrases Incorporated:</w:t>
      </w:r>
    </w:p>
    <w:p>
      <w:pPr>
        <w:numPr>
          <w:ilvl w:val="0"/>
          <w:numId w:val="1001"/>
        </w:numPr>
        <w:pStyle w:val="Compact"/>
      </w:pPr>
      <w:r>
        <w:t xml:space="preserve">Internship Application Letter</w:t>
      </w:r>
    </w:p>
    <w:p>
      <w:pPr>
        <w:numPr>
          <w:ilvl w:val="0"/>
          <w:numId w:val="1001"/>
        </w:numPr>
        <w:pStyle w:val="Compact"/>
      </w:pPr>
      <w:r>
        <w:t xml:space="preserve">Ophthalmologist</w:t>
      </w:r>
    </w:p>
    <w:p>
      <w:pPr>
        <w:numPr>
          <w:ilvl w:val="0"/>
          <w:numId w:val="1001"/>
        </w:numPr>
        <w:pStyle w:val="Compact"/>
      </w:pPr>
      <w:r>
        <w:t xml:space="preserve">Nigeria Abuja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Internship Application Letter - Abuja, Nigeria</dc:title>
  <dc:creator/>
  <dc:language>en</dc:language>
  <cp:keywords/>
  <dcterms:created xsi:type="dcterms:W3CDTF">2026-07-21T04:56:41Z</dcterms:created>
  <dcterms:modified xsi:type="dcterms:W3CDTF">2026-07-21T04:56:41Z</dcterms:modified>
</cp:coreProperties>
</file>

<file path=docProps/custom.xml><?xml version="1.0" encoding="utf-8"?>
<Properties xmlns="http://schemas.openxmlformats.org/officeDocument/2006/custom-properties" xmlns:vt="http://schemas.openxmlformats.org/officeDocument/2006/docPropsVTypes"/>
</file>