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Bangkok</w:t>
      </w:r>
      <w:r>
        <w:t xml:space="preserve"> </w:t>
      </w:r>
      <w:r>
        <w:t xml:space="preserve">Thailand</w:t>
      </w:r>
    </w:p>
    <w:bookmarkStart w:id="20" w:name="X877982627868b9cc83b8ac2720e903f8d950d5f"/>
    <w:p>
      <w:pPr>
        <w:pStyle w:val="Heading1"/>
      </w:pPr>
      <w:r>
        <w:t xml:space="preserve">Internship Application Letter for Ophthalmology Residency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Chief of Ophthalmology Department</w:t>
      </w:r>
      <w:r>
        <w:br/>
      </w:r>
      <w:r>
        <w:rPr>
          <w:bCs/>
          <w:b/>
        </w:rPr>
        <w:t xml:space="preserve">Department of Ophthalmology</w:t>
      </w:r>
      <w:r>
        <w:br/>
      </w:r>
      <w:r>
        <w:rPr>
          <w:bCs/>
          <w:b/>
        </w:rPr>
        <w:t xml:space="preserve">Ramathibodi Hospital, Mahidol University</w:t>
      </w:r>
      <w:r>
        <w:br/>
      </w:r>
      <w:r>
        <w:rPr>
          <w:bCs/>
          <w:b/>
        </w:rPr>
        <w:t xml:space="preserve">Bangkok, Thailand 10400</w:t>
      </w:r>
    </w:p>
    <w:p>
      <w:pPr>
        <w:pStyle w:val="BodyText"/>
      </w:pPr>
      <w:r>
        <w:t xml:space="preserve">Dear Chief of Ophthalmology,</w:t>
      </w:r>
    </w:p>
    <w:p>
      <w:pPr>
        <w:pStyle w:val="BodyText"/>
      </w:pPr>
      <w:r>
        <w:t xml:space="preserve">I am writing with profound enthusiasm to submit my application for the Ophthalmology Internship Position at Ramathibodi Hospital in Bangkok, Thailand. As a dedicated medical graduate from [Your University] with specialized training in ocular diagnostics and surgical techniques, I have meticulously prepared this</w:t>
      </w:r>
      <w:r>
        <w:t xml:space="preserve"> </w:t>
      </w:r>
      <w:r>
        <w:rPr>
          <w:iCs/>
          <w:i/>
        </w:rPr>
        <w:t xml:space="preserve">Internship Application Letter</w:t>
      </w:r>
      <w:r>
        <w:t xml:space="preserve"> </w:t>
      </w:r>
      <w:r>
        <w:t xml:space="preserve">to express my unwavering commitment to advancing eye care within Thailand's dynamic healthcare landscape. My aspiration to contribute meaningfully as an Ophthalmologist in Bangkok aligns perfectly with the hospital's reputation for excellence in vision science and community health innovation.</w:t>
      </w:r>
    </w:p>
    <w:p>
      <w:pPr>
        <w:pStyle w:val="BodyText"/>
      </w:pPr>
      <w:r>
        <w:t xml:space="preserve">Bangkok’s unique position as Thailand’s medical hub presents unparalleled opportunities for ophthalmic learning, particularly given the city’s high prevalence of diabetic retinopathy, cataracts among aging populations, and urban environmental eye disorders. During my clinical rotations at [Your University Hospital], I observed how Bangkok's densely populated districts—such as Sathon and Silom—face distinct challenges in accessing specialized eye care. I am deeply motivated to apply my skills within this context, understanding that effective ophthalmology practice in Thailand requires cultural sensitivity alongside technical expertise. My prior volunteer work at a mobile eye clinic serving low-income communities in Pathum Thani (near Bangkok) exposed me to the critical need for accessible vision services, reinforcing my resolve to pursue this internship.</w:t>
      </w:r>
    </w:p>
    <w:p>
      <w:pPr>
        <w:pStyle w:val="BodyText"/>
      </w:pPr>
      <w:r>
        <w:t xml:space="preserve">Throughout my medical education, I have prioritized ophthalmology through rigorous coursework, including Advanced Ocular Anatomy, Pediatric Eye Disorders, and Glaucoma Management. I completed a 6-month clinical elective at [Another Hospital/Institution] where I assisted in over 200 surgical procedures—from cataract phacoemulsification to vitreoretinal surgery—under the supervision of board-certified ophthalmologists. My hands-on experience includes performing slit-lamp examinations, interpreting OCT scans, and managing post-operative care for complex cases. Crucially, I have also developed proficiency in Thai medical terminology through intensive language training at [Language School/University], enabling me to communicate effectively with patients and healthcare teams in Bangkok’s multicultural environment.</w:t>
      </w:r>
    </w:p>
    <w:p>
      <w:pPr>
        <w:pStyle w:val="BodyText"/>
      </w:pPr>
      <w:r>
        <w:t xml:space="preserve">What distinguishes my application is my proactive engagement with Thailand-specific ophthalmic challenges. I closely followed the Thai Ophthalmological Society’s 2023 report highlighting a 15% annual increase in age-related macular degeneration cases in urban centers like Bangkok. To prepare, I initiated an academic project analyzing telemedicine solutions for rural eye care accessibility—a concept highly relevant to Thailand's National Eye Care Strategy. This experience taught me how to navigate healthcare systems while prioritizing patient outcomes, a skill I aim to refine under the mentorship of Ramathibodi’s esteemed faculty.</w:t>
      </w:r>
    </w:p>
    <w:p>
      <w:pPr>
        <w:pStyle w:val="BodyText"/>
      </w:pPr>
      <w:r>
        <w:t xml:space="preserve">I am particularly drawn to Ramathibodi Hospital’s integration of cutting-edge technology with compassionate care. The hospital’s partnership with the Queen Sirikit National Institute of Child Health (QSNICH) in Bangkok for pediatric ophthalmology services exemplifies the collaborative model I seek to contribute to. My exposure to advanced diagnostic tools like adaptive optics scanning laser ophthalmoscopy during my studies has prepared me to swiftly adapt to your department’s equipment. Moreover, I have studied Ramathibodi’s pioneering work in corneal transplantation and diabetic retinopathy screening, which mirrors my clinical interests.</w:t>
      </w:r>
    </w:p>
    <w:p>
      <w:pPr>
        <w:pStyle w:val="BodyText"/>
      </w:pPr>
      <w:r>
        <w:t xml:space="preserve">My commitment extends beyond technical skills. As a culturally aware candidate, I have immersed myself in Thai traditions through community service at Bangkok’s Wat Pho temple health outreach programs. I understand that effective ophthalmology practice in Thailand requires respecting familial decision-making processes and integrating traditional health beliefs with modern medicine—knowledge I gained while assisting local practitioners in Chaiya district. In my previous roles, I consistently earned patient trust by explaining procedures in simple terms, a skill vital for Bangkok’s diverse patient population spanning from elderly Thai nationals to expatriate communities.</w:t>
      </w:r>
    </w:p>
    <w:p>
      <w:pPr>
        <w:pStyle w:val="BodyText"/>
      </w:pPr>
      <w:r>
        <w:t xml:space="preserve">This internship represents far more than professional development for me; it is a step toward becoming an Ophthalmologist who serves Thailand’s vision health needs with both technical precision and cultural humility. I am eager to contribute to Ramathibodi Hospital’s mission of "Serving Humanity Through Healing" while learning from the department’s leaders in a setting where innovation meets real-world impact. The opportunity to work alongside specialists like Dr. [Fictional Name, e.g., "Dr. Somsak Thongthai"]—whose research on diabetic eye disease aligns with my goals—is especially inspiring.</w:t>
      </w:r>
    </w:p>
    <w:p>
      <w:pPr>
        <w:pStyle w:val="BodyText"/>
      </w:pPr>
      <w:r>
        <w:t xml:space="preserve">Bangkok’s vibrant energy and healthcare advancements create the ideal environment for an intern committed to ophthalmology excellence. I am prepared to embrace the rigorous demands of this program, from early morning surgical sessions at Ramathibodi Hospital to evening community eye health workshops in neighboring districts. My resume, attached for your review, details my clinical experiences and academic achievements. I would welcome the chance to discuss how my proactive approach and dedication to ophthalmic care can support your department’s objectives.</w:t>
      </w:r>
    </w:p>
    <w:p>
      <w:pPr>
        <w:pStyle w:val="BodyText"/>
      </w:pPr>
      <w:r>
        <w:t xml:space="preserve">Thank you for considering this</w:t>
      </w:r>
      <w:r>
        <w:t xml:space="preserve"> </w:t>
      </w:r>
      <w:r>
        <w:rPr>
          <w:iCs/>
          <w:i/>
        </w:rPr>
        <w:t xml:space="preserve">Internship Application Letter</w:t>
      </w:r>
      <w:r>
        <w:t xml:space="preserve">. I am confident that my technical foundation, cultural adaptability, and passion for vision health position me as a valuable addition to your team in Thailand Bangkok. I look forward to the possibility of contributing to your legacy of ophthalmic excellence.</w:t>
      </w:r>
    </w:p>
    <w:p>
      <w:pPr>
        <w:pStyle w:val="BodyText"/>
      </w:pPr>
      <w:r>
        <w:t xml:space="preserve">Sincerely,</w:t>
      </w:r>
      <w:r>
        <w:br/>
      </w:r>
      <w:r>
        <w:t xml:space="preserve">[Your Full Name]</w:t>
      </w:r>
      <w:r>
        <w:br/>
      </w:r>
      <w:r>
        <w:t xml:space="preserve">[Your Medical Degree, e.g., M.B.B.S., M.D.]</w:t>
      </w:r>
      <w:r>
        <w:br/>
      </w:r>
      <w:r>
        <w:t xml:space="preserve">[Contact Information: Phone, Email, LinkedIn]</w:t>
      </w:r>
      <w:r>
        <w:br/>
      </w:r>
      <w:r>
        <w:t xml:space="preserve">[Personal Website/Portfolio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Bangkok Thailand</dc:title>
  <dc:creator/>
  <dc:language>en</dc:language>
  <cp:keywords/>
  <dcterms:created xsi:type="dcterms:W3CDTF">2026-07-21T16:55:54Z</dcterms:created>
  <dcterms:modified xsi:type="dcterms:W3CDTF">2026-07-21T16:55:54Z</dcterms:modified>
</cp:coreProperties>
</file>

<file path=docProps/custom.xml><?xml version="1.0" encoding="utf-8"?>
<Properties xmlns="http://schemas.openxmlformats.org/officeDocument/2006/custom-properties" xmlns:vt="http://schemas.openxmlformats.org/officeDocument/2006/docPropsVTypes"/>
</file>